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FBE" w:rsidRPr="000173B8" w:rsidRDefault="00725FBE" w:rsidP="00725F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8"/>
          <w:lang w:eastAsia="ru-RU"/>
        </w:rPr>
      </w:pPr>
      <w:r w:rsidRPr="000173B8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 xml:space="preserve">                             </w:t>
      </w:r>
    </w:p>
    <w:p w:rsidR="00725FBE" w:rsidRPr="000173B8" w:rsidRDefault="00725FBE" w:rsidP="00725F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5FBE" w:rsidRPr="000173B8" w:rsidRDefault="00725FBE" w:rsidP="00725F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73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Обґрунтування технічних та якісних характеристик предмета закупівлі, розміру бюджетного фінансування, </w:t>
      </w:r>
    </w:p>
    <w:p w:rsidR="00725FBE" w:rsidRPr="000173B8" w:rsidRDefault="00725FBE" w:rsidP="00725F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73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очікуваної вартості предмета закупівлі.</w:t>
      </w:r>
    </w:p>
    <w:p w:rsidR="00725FBE" w:rsidRPr="000173B8" w:rsidRDefault="00725FBE" w:rsidP="00725F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2C7B" w:rsidRDefault="00725FBE" w:rsidP="00725FB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3B8">
        <w:rPr>
          <w:rFonts w:ascii="Times New Roman" w:eastAsia="Times New Roman" w:hAnsi="Times New Roman" w:cs="Times New Roman"/>
          <w:sz w:val="28"/>
          <w:szCs w:val="28"/>
          <w:lang w:eastAsia="ru-RU"/>
        </w:rPr>
        <w:t>З метою забезпечення періодичними друкованими виданнями  на 202</w:t>
      </w:r>
      <w:r w:rsidR="000D2C7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017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та відповідно до листа Офісу Президента України планується здійснити передплату періодичних видань (ДК 021:2015 – 22210000-5). </w:t>
      </w:r>
    </w:p>
    <w:p w:rsidR="00436951" w:rsidRDefault="00725FBE" w:rsidP="00725FB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017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 предмета закупівлі – Товар.   </w:t>
      </w:r>
      <w:r w:rsidRPr="000173B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</w:t>
      </w:r>
    </w:p>
    <w:p w:rsidR="00725FBE" w:rsidRPr="000173B8" w:rsidRDefault="00436951" w:rsidP="00725FB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345650">
        <w:rPr>
          <w:rFonts w:ascii="Times New Roman" w:eastAsia="Times New Roman" w:hAnsi="Times New Roman" w:cs="Times New Roman"/>
          <w:sz w:val="28"/>
          <w:szCs w:val="20"/>
          <w:lang w:eastAsia="ru-RU"/>
        </w:rPr>
        <w:t>Технічні та якісні характеристики предмета закупівлі визначені відповідно до потреб замовника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  <w:r w:rsidR="00725FBE" w:rsidRPr="000173B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                     </w:t>
      </w:r>
      <w:r w:rsidR="00725FBE" w:rsidRPr="000173B8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</w:t>
      </w:r>
    </w:p>
    <w:p w:rsidR="00725FBE" w:rsidRPr="000173B8" w:rsidRDefault="00725FBE" w:rsidP="00725FB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3B8">
        <w:rPr>
          <w:rFonts w:ascii="Times New Roman" w:eastAsia="Times New Roman" w:hAnsi="Times New Roman" w:cs="Times New Roman"/>
          <w:sz w:val="28"/>
          <w:szCs w:val="28"/>
          <w:lang w:eastAsia="ru-RU"/>
        </w:rPr>
        <w:t>Річним планом закупівель на 202</w:t>
      </w:r>
      <w:r w:rsidR="000D2C7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17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по Державному управлінню справами за бюджетною програмою 0301010 «Обслуговування та організаційне, інформаційно-аналітичне, матеріально-технічне забезпечення діяльності Президента України та Офісу Президента України» передбачено закупівлю періодичних видань на очікувану суму </w:t>
      </w:r>
      <w:r w:rsidR="000D2C7B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017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2C7B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50</w:t>
      </w:r>
      <w:r w:rsidRPr="000173B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36951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017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гривень.</w:t>
      </w:r>
    </w:p>
    <w:p w:rsidR="00725FBE" w:rsidRPr="000173B8" w:rsidRDefault="00725FBE" w:rsidP="00725FB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0173B8">
        <w:rPr>
          <w:rFonts w:ascii="Times New Roman" w:eastAsia="Times New Roman" w:hAnsi="Times New Roman" w:cs="Times New Roman"/>
          <w:bCs/>
          <w:color w:val="191919"/>
          <w:sz w:val="28"/>
          <w:szCs w:val="28"/>
          <w:lang w:eastAsia="ru-RU"/>
        </w:rPr>
        <w:t>Обґрунтування очікува</w:t>
      </w:r>
      <w:r w:rsidR="003E6B28">
        <w:rPr>
          <w:rFonts w:ascii="Times New Roman" w:eastAsia="Times New Roman" w:hAnsi="Times New Roman" w:cs="Times New Roman"/>
          <w:bCs/>
          <w:color w:val="191919"/>
          <w:sz w:val="28"/>
          <w:szCs w:val="28"/>
          <w:lang w:eastAsia="ru-RU"/>
        </w:rPr>
        <w:t>ної вартості предмета закупівлі</w:t>
      </w:r>
      <w:r w:rsidR="00847CB7">
        <w:rPr>
          <w:rFonts w:ascii="Times New Roman" w:eastAsia="Times New Roman" w:hAnsi="Times New Roman" w:cs="Times New Roman"/>
          <w:bCs/>
          <w:color w:val="191919"/>
          <w:sz w:val="28"/>
          <w:szCs w:val="28"/>
          <w:lang w:eastAsia="ru-RU"/>
        </w:rPr>
        <w:t>:</w:t>
      </w:r>
      <w:r w:rsidR="003E6B28" w:rsidRPr="003E6B28">
        <w:rPr>
          <w:rFonts w:ascii="Times New Roman" w:eastAsia="Times New Roman" w:hAnsi="Times New Roman" w:cs="Times New Roman"/>
          <w:bCs/>
          <w:color w:val="191919"/>
          <w:sz w:val="28"/>
          <w:szCs w:val="28"/>
          <w:lang w:val="ru-RU" w:eastAsia="ru-RU"/>
        </w:rPr>
        <w:t xml:space="preserve"> </w:t>
      </w:r>
      <w:r w:rsidRPr="000173B8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в межах затверджених бюджетних призначень, а також відповідно до каталогу періодичних видань на 202</w:t>
      </w:r>
      <w:r w:rsidR="000D2C7B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6</w:t>
      </w:r>
      <w:r w:rsidRPr="000173B8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рік</w:t>
      </w:r>
      <w:r w:rsidR="000D2C7B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та наданих цінових пропозицій</w:t>
      </w:r>
      <w:r w:rsidRPr="000173B8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.  </w:t>
      </w:r>
    </w:p>
    <w:p w:rsidR="00725FBE" w:rsidRPr="000173B8" w:rsidRDefault="00725FBE" w:rsidP="00725F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5FBE" w:rsidRPr="000173B8" w:rsidRDefault="00725FBE" w:rsidP="00725F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5FBE" w:rsidRPr="000173B8" w:rsidRDefault="00725FBE" w:rsidP="00725F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5FBE" w:rsidRPr="000173B8" w:rsidRDefault="00725FBE" w:rsidP="00725F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5FBE" w:rsidRPr="000173B8" w:rsidRDefault="00E53D6B" w:rsidP="00725F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 о. К</w:t>
      </w:r>
      <w:r w:rsidR="00725FBE" w:rsidRPr="000173B8">
        <w:rPr>
          <w:rFonts w:ascii="Times New Roman" w:eastAsia="Times New Roman" w:hAnsi="Times New Roman" w:cs="Times New Roman"/>
          <w:sz w:val="28"/>
          <w:szCs w:val="28"/>
          <w:lang w:eastAsia="ru-RU"/>
        </w:rPr>
        <w:t>ерівник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25FBE" w:rsidRPr="00017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Управління </w:t>
      </w:r>
    </w:p>
    <w:p w:rsidR="00725FBE" w:rsidRPr="000173B8" w:rsidRDefault="00725FBE" w:rsidP="00725F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бухгалтерського обліку               __________              </w:t>
      </w:r>
      <w:r w:rsidR="00E53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bookmarkStart w:id="0" w:name="_GoBack"/>
      <w:bookmarkEnd w:id="0"/>
      <w:r w:rsidRPr="00017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E53D6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Раїса СІЗОВА</w:t>
      </w:r>
      <w:r w:rsidRPr="00017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25FBE" w:rsidRPr="000173B8" w:rsidRDefault="00725FBE" w:rsidP="00725F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5FBE" w:rsidRPr="000173B8" w:rsidRDefault="00725FBE" w:rsidP="00725FBE">
      <w:pPr>
        <w:spacing w:after="0" w:line="240" w:lineRule="auto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725FBE" w:rsidRPr="000173B8" w:rsidRDefault="00725FBE" w:rsidP="00725FBE">
      <w:pPr>
        <w:spacing w:after="0" w:line="240" w:lineRule="auto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19</w:t>
      </w:r>
      <w:r w:rsidRPr="000173B8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.11.202</w:t>
      </w:r>
      <w:r w:rsidR="000D2C7B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5</w:t>
      </w:r>
    </w:p>
    <w:p w:rsidR="00725FBE" w:rsidRPr="000173B8" w:rsidRDefault="00725FBE" w:rsidP="00725FBE"/>
    <w:p w:rsidR="00725FBE" w:rsidRDefault="00725FBE" w:rsidP="00725FBE"/>
    <w:p w:rsidR="00065BAA" w:rsidRDefault="00065BAA"/>
    <w:sectPr w:rsidR="00065BAA" w:rsidSect="00B151E9">
      <w:headerReference w:type="even" r:id="rId6"/>
      <w:pgSz w:w="11906" w:h="16838"/>
      <w:pgMar w:top="426" w:right="851" w:bottom="425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4CE" w:rsidRDefault="00D574CE">
      <w:pPr>
        <w:spacing w:after="0" w:line="240" w:lineRule="auto"/>
      </w:pPr>
      <w:r>
        <w:separator/>
      </w:r>
    </w:p>
  </w:endnote>
  <w:endnote w:type="continuationSeparator" w:id="0">
    <w:p w:rsidR="00D574CE" w:rsidRDefault="00D57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4CE" w:rsidRDefault="00D574CE">
      <w:pPr>
        <w:spacing w:after="0" w:line="240" w:lineRule="auto"/>
      </w:pPr>
      <w:r>
        <w:separator/>
      </w:r>
    </w:p>
  </w:footnote>
  <w:footnote w:type="continuationSeparator" w:id="0">
    <w:p w:rsidR="00D574CE" w:rsidRDefault="00D574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987" w:rsidRDefault="00725FBE" w:rsidP="006D513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10987" w:rsidRDefault="00D574C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FBE"/>
    <w:rsid w:val="00065BAA"/>
    <w:rsid w:val="000D2C7B"/>
    <w:rsid w:val="003E6B28"/>
    <w:rsid w:val="00436951"/>
    <w:rsid w:val="004C7820"/>
    <w:rsid w:val="00586B21"/>
    <w:rsid w:val="00725FBE"/>
    <w:rsid w:val="00847CB7"/>
    <w:rsid w:val="008B6EED"/>
    <w:rsid w:val="00954F23"/>
    <w:rsid w:val="00B42DD5"/>
    <w:rsid w:val="00D574CE"/>
    <w:rsid w:val="00E5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152E2"/>
  <w15:chartTrackingRefBased/>
  <w15:docId w15:val="{3DECA0B4-FA50-4B9B-B705-E53C41A81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FBE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25F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semiHidden/>
    <w:rsid w:val="00725FBE"/>
    <w:rPr>
      <w:lang w:val="uk-UA"/>
    </w:rPr>
  </w:style>
  <w:style w:type="character" w:styleId="a5">
    <w:name w:val="page number"/>
    <w:basedOn w:val="a0"/>
    <w:rsid w:val="00725F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767</Words>
  <Characters>438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Колотій Олександр</dc:creator>
  <cp:keywords/>
  <dc:description/>
  <cp:lastModifiedBy>Стебко Ірина Володимирівна</cp:lastModifiedBy>
  <cp:revision>7</cp:revision>
  <dcterms:created xsi:type="dcterms:W3CDTF">2025-11-20T08:03:00Z</dcterms:created>
  <dcterms:modified xsi:type="dcterms:W3CDTF">2025-11-20T08:27:00Z</dcterms:modified>
</cp:coreProperties>
</file>