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173" w:rsidRPr="00345650" w:rsidRDefault="00FB3173" w:rsidP="00FB31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8"/>
          <w:lang w:eastAsia="ru-RU"/>
        </w:rPr>
      </w:pPr>
      <w:r w:rsidRPr="00345650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 xml:space="preserve">                             </w:t>
      </w:r>
    </w:p>
    <w:p w:rsidR="00FB3173" w:rsidRPr="00345650" w:rsidRDefault="00FB3173" w:rsidP="00FB31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56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Обґрунтування технічних та якісних характеристик предмета закупівлі, розміру бюджетного фінансування, </w:t>
      </w:r>
    </w:p>
    <w:p w:rsidR="00FB3173" w:rsidRPr="00345650" w:rsidRDefault="00FB3173" w:rsidP="00FB31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56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очікуваної вартості предмета закупівлі.</w:t>
      </w:r>
    </w:p>
    <w:p w:rsidR="00FB3173" w:rsidRPr="00345650" w:rsidRDefault="00FB3173" w:rsidP="00FB31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28A1" w:rsidRDefault="006528A1" w:rsidP="006528A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6528A1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Назва предмету закупівлі: </w:t>
      </w:r>
      <w:r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п</w:t>
      </w:r>
      <w:r w:rsidRPr="006528A1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аперова продукція (код за ДК 021:2015-30190000-7). </w:t>
      </w:r>
    </w:p>
    <w:p w:rsidR="00FB3A5A" w:rsidRPr="006528A1" w:rsidRDefault="00FB3A5A" w:rsidP="006528A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2F629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 предмета закупівлі – Товар.</w:t>
      </w:r>
    </w:p>
    <w:p w:rsidR="00FB3173" w:rsidRPr="003307DF" w:rsidRDefault="003307DF" w:rsidP="003307D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Закупівля здійснюється з</w:t>
      </w:r>
      <w:r w:rsidR="00FB3173" w:rsidRPr="00345650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метою забезпечення роботи підрозділів Офісу Президента України та Державного управління справами</w:t>
      </w:r>
      <w:r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, та відповідно замовлень </w:t>
      </w:r>
      <w:r w:rsidR="00FB3173" w:rsidRPr="00345650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Головного департаменту документального забезпечення </w:t>
      </w:r>
      <w:r w:rsidRPr="00345650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Офісу Президента України</w:t>
      </w:r>
      <w:r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.</w:t>
      </w:r>
      <w:r w:rsidR="00FB3173" w:rsidRPr="0034565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                             </w:t>
      </w:r>
      <w:r w:rsidR="00FB3173" w:rsidRPr="00345650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</w:t>
      </w:r>
    </w:p>
    <w:p w:rsidR="00FB3173" w:rsidRPr="00345650" w:rsidRDefault="00FB3173" w:rsidP="00FB317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50">
        <w:rPr>
          <w:rFonts w:ascii="Times New Roman" w:eastAsia="Times New Roman" w:hAnsi="Times New Roman" w:cs="Times New Roman"/>
          <w:sz w:val="28"/>
          <w:szCs w:val="20"/>
          <w:lang w:eastAsia="ru-RU"/>
        </w:rPr>
        <w:t>Технічні та якісні характеристики предмета закупівлі визначені відповідно до потреб замовника та з урахуванням вимог нормативних документів у цій сфері, а також для</w:t>
      </w:r>
      <w:r w:rsidRPr="0034565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345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забезпечення співробітників структурних підрозділів </w:t>
      </w:r>
      <w:r w:rsidRPr="00345650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Офісу Президента України та Державного управління справами</w:t>
      </w:r>
      <w:r w:rsidRPr="00345650">
        <w:rPr>
          <w:rFonts w:ascii="Times New Roman" w:eastAsia="Times New Roman" w:hAnsi="Times New Roman" w:cs="Times New Roman"/>
          <w:b/>
          <w:color w:val="191919"/>
          <w:sz w:val="28"/>
          <w:szCs w:val="28"/>
          <w:lang w:eastAsia="ru-RU"/>
        </w:rPr>
        <w:t xml:space="preserve"> </w:t>
      </w:r>
      <w:r w:rsidRPr="00345650">
        <w:rPr>
          <w:rFonts w:ascii="Times New Roman" w:eastAsia="Times New Roman" w:hAnsi="Times New Roman" w:cs="Times New Roman"/>
          <w:sz w:val="28"/>
          <w:szCs w:val="28"/>
          <w:lang w:eastAsia="ru-RU"/>
        </w:rPr>
        <w:t>папером</w:t>
      </w:r>
      <w:r w:rsidR="003C75C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45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картоном обробленим</w:t>
      </w:r>
      <w:r w:rsidR="003C7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конвертами</w:t>
      </w:r>
      <w:r w:rsidRPr="00345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 метою надання можливості безперешкодного виконання посадових обов’язків. </w:t>
      </w:r>
    </w:p>
    <w:p w:rsidR="00A56904" w:rsidRDefault="00FB3173" w:rsidP="00FB317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50">
        <w:rPr>
          <w:rFonts w:ascii="Times New Roman" w:eastAsia="Times New Roman" w:hAnsi="Times New Roman" w:cs="Times New Roman"/>
          <w:sz w:val="28"/>
          <w:szCs w:val="28"/>
          <w:lang w:eastAsia="ru-RU"/>
        </w:rPr>
        <w:t>Річним планом закупівель на 202</w:t>
      </w:r>
      <w:r w:rsidR="003C75C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45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по Державному управлінню справами за </w:t>
      </w:r>
      <w:r w:rsidR="00F21DB9" w:rsidRPr="007561A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</w:t>
      </w:r>
      <w:r w:rsidR="00F21DB9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F21DB9" w:rsidRPr="00756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програмної клас</w:t>
      </w:r>
      <w:r w:rsidR="00F21DB9">
        <w:rPr>
          <w:rFonts w:ascii="Times New Roman" w:eastAsia="Times New Roman" w:hAnsi="Times New Roman" w:cs="Times New Roman"/>
          <w:sz w:val="28"/>
          <w:szCs w:val="28"/>
          <w:lang w:eastAsia="ru-RU"/>
        </w:rPr>
        <w:t>ифікації видатків КПКВК 030</w:t>
      </w:r>
      <w:r w:rsidR="00F21DB9" w:rsidRPr="007561A7">
        <w:rPr>
          <w:rFonts w:ascii="Times New Roman" w:eastAsia="Times New Roman" w:hAnsi="Times New Roman" w:cs="Times New Roman"/>
          <w:sz w:val="28"/>
          <w:szCs w:val="28"/>
          <w:lang w:eastAsia="ru-RU"/>
        </w:rPr>
        <w:t>1010</w:t>
      </w:r>
      <w:r w:rsidR="00F21DB9" w:rsidRPr="00345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5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«Обслуговування та організаційне, інформаційно-аналітичне, матеріально-технічне забезпечення діяльності Президента України та Офісу Президента України» передбачено зазначену закупівлю на очікувану </w:t>
      </w:r>
      <w:r w:rsidR="00F21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вартість </w:t>
      </w:r>
      <w:bookmarkStart w:id="0" w:name="_GoBack"/>
      <w:bookmarkEnd w:id="0"/>
      <w:r w:rsidR="00733869" w:rsidRPr="00733869">
        <w:rPr>
          <w:rFonts w:ascii="Times New Roman" w:eastAsia="Times New Roman" w:hAnsi="Times New Roman" w:cs="Times New Roman"/>
          <w:sz w:val="28"/>
          <w:szCs w:val="28"/>
          <w:lang w:eastAsia="ru-RU"/>
        </w:rPr>
        <w:t>634 300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,0</w:t>
      </w:r>
      <w:r w:rsidR="00216C8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345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грив</w:t>
      </w:r>
      <w:r w:rsidR="00F21DB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4565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F21DB9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345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B3173" w:rsidRPr="00345650" w:rsidRDefault="00FB3173" w:rsidP="00FB317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345650">
        <w:rPr>
          <w:rFonts w:ascii="Times New Roman" w:eastAsia="Times New Roman" w:hAnsi="Times New Roman" w:cs="Times New Roman"/>
          <w:bCs/>
          <w:color w:val="191919"/>
          <w:sz w:val="28"/>
          <w:szCs w:val="28"/>
          <w:lang w:eastAsia="ru-RU"/>
        </w:rPr>
        <w:t>Обґрунтування очікуваної вартості предмета закупівлі:</w:t>
      </w:r>
      <w:r w:rsidRPr="00345650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eastAsia="ru-RU"/>
        </w:rPr>
        <w:t> </w:t>
      </w:r>
      <w:r w:rsidRPr="00345650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в межах затверджених бюджетних призначень, а також був проведений</w:t>
      </w:r>
      <w:r w:rsidR="003307DF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аналіз закупівель аналогічних т</w:t>
      </w:r>
      <w:r w:rsidRPr="00345650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оварів через</w:t>
      </w:r>
      <w:r w:rsidR="003307DF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відкриті джерела та</w:t>
      </w:r>
      <w:r w:rsidRPr="00345650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офіційний портал оприлюднення інформації про публічні закупівлі України «ProZorro».</w:t>
      </w:r>
    </w:p>
    <w:p w:rsidR="00FB3173" w:rsidRPr="00345650" w:rsidRDefault="00FB3173" w:rsidP="00FB317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3173" w:rsidRPr="00345650" w:rsidRDefault="00FB3173" w:rsidP="00FB317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3173" w:rsidRPr="00345650" w:rsidRDefault="00FB3173" w:rsidP="00FB317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3173" w:rsidRPr="00345650" w:rsidRDefault="00FB3173" w:rsidP="00FB317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3173" w:rsidRPr="00345650" w:rsidRDefault="00FB3173" w:rsidP="00FB31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Керівник Управління </w:t>
      </w:r>
    </w:p>
    <w:p w:rsidR="00FB3173" w:rsidRPr="00345650" w:rsidRDefault="00FB3173" w:rsidP="00FB31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65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спецтелекомунікацій та систем захисту __________ Валентин ОНОФРІЙЧУК</w:t>
      </w:r>
    </w:p>
    <w:p w:rsidR="00FB3173" w:rsidRPr="00345650" w:rsidRDefault="00FB3173" w:rsidP="00FB31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3173" w:rsidRPr="00345650" w:rsidRDefault="00FB3173" w:rsidP="00FB3173">
      <w:pPr>
        <w:spacing w:after="0" w:line="240" w:lineRule="auto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FB3173" w:rsidRPr="00345650" w:rsidRDefault="00FB3173" w:rsidP="00FB317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3173" w:rsidRPr="004D63FB" w:rsidRDefault="00733869" w:rsidP="00FB317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</w:t>
      </w:r>
      <w:r w:rsidR="00216C8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B3173" w:rsidRPr="004D63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10</w:t>
      </w:r>
      <w:r w:rsidR="00FB3173" w:rsidRPr="004D63FB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216C8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065BAA" w:rsidRDefault="00065BAA"/>
    <w:sectPr w:rsidR="00065BAA" w:rsidSect="00B151E9">
      <w:headerReference w:type="even" r:id="rId6"/>
      <w:pgSz w:w="11906" w:h="16838"/>
      <w:pgMar w:top="426" w:right="851" w:bottom="425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1D82" w:rsidRDefault="001A1D82">
      <w:pPr>
        <w:spacing w:after="0" w:line="240" w:lineRule="auto"/>
      </w:pPr>
      <w:r>
        <w:separator/>
      </w:r>
    </w:p>
  </w:endnote>
  <w:endnote w:type="continuationSeparator" w:id="0">
    <w:p w:rsidR="001A1D82" w:rsidRDefault="001A1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1D82" w:rsidRDefault="001A1D82">
      <w:pPr>
        <w:spacing w:after="0" w:line="240" w:lineRule="auto"/>
      </w:pPr>
      <w:r>
        <w:separator/>
      </w:r>
    </w:p>
  </w:footnote>
  <w:footnote w:type="continuationSeparator" w:id="0">
    <w:p w:rsidR="001A1D82" w:rsidRDefault="001A1D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987" w:rsidRDefault="00FB3173" w:rsidP="006D513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10987" w:rsidRDefault="001A1D8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173"/>
    <w:rsid w:val="00065BAA"/>
    <w:rsid w:val="001000C2"/>
    <w:rsid w:val="001A1D82"/>
    <w:rsid w:val="001C192D"/>
    <w:rsid w:val="00216C8D"/>
    <w:rsid w:val="00294805"/>
    <w:rsid w:val="003232FA"/>
    <w:rsid w:val="003307DF"/>
    <w:rsid w:val="003C75C2"/>
    <w:rsid w:val="00483F72"/>
    <w:rsid w:val="006528A1"/>
    <w:rsid w:val="00710C1F"/>
    <w:rsid w:val="00733869"/>
    <w:rsid w:val="008725D8"/>
    <w:rsid w:val="00984B93"/>
    <w:rsid w:val="009D39E6"/>
    <w:rsid w:val="00A56904"/>
    <w:rsid w:val="00AB5A69"/>
    <w:rsid w:val="00C20DA3"/>
    <w:rsid w:val="00CF5211"/>
    <w:rsid w:val="00F21DB9"/>
    <w:rsid w:val="00FB3173"/>
    <w:rsid w:val="00FB3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723BB"/>
  <w15:chartTrackingRefBased/>
  <w15:docId w15:val="{C55C98C6-EF09-46BD-9AB8-24156D368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173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B3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semiHidden/>
    <w:rsid w:val="00FB3173"/>
    <w:rPr>
      <w:lang w:val="uk-UA"/>
    </w:rPr>
  </w:style>
  <w:style w:type="character" w:styleId="a5">
    <w:name w:val="page number"/>
    <w:basedOn w:val="a0"/>
    <w:rsid w:val="00FB3173"/>
  </w:style>
  <w:style w:type="paragraph" w:styleId="a6">
    <w:name w:val="Balloon Text"/>
    <w:basedOn w:val="a"/>
    <w:link w:val="a7"/>
    <w:uiPriority w:val="99"/>
    <w:semiHidden/>
    <w:unhideWhenUsed/>
    <w:rsid w:val="00FB31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FB3173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1069</Words>
  <Characters>610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Колотій Олександр</dc:creator>
  <cp:keywords/>
  <dc:description/>
  <cp:lastModifiedBy>Стебко Ірина Володимирівна</cp:lastModifiedBy>
  <cp:revision>7</cp:revision>
  <cp:lastPrinted>2025-10-27T13:45:00Z</cp:lastPrinted>
  <dcterms:created xsi:type="dcterms:W3CDTF">2025-10-23T11:26:00Z</dcterms:created>
  <dcterms:modified xsi:type="dcterms:W3CDTF">2025-10-27T13:47:00Z</dcterms:modified>
</cp:coreProperties>
</file>