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DA" w:rsidRPr="00F73A42" w:rsidRDefault="00BB0CDA" w:rsidP="002C531D">
      <w:pPr>
        <w:spacing w:after="120" w:line="240" w:lineRule="auto"/>
        <w:ind w:left="4247" w:firstLine="709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BB0CDA" w:rsidRPr="00F73A42" w:rsidRDefault="00BB0CDA" w:rsidP="002C531D">
      <w:pPr>
        <w:spacing w:after="120"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BB0CDA" w:rsidRPr="00F73A42" w:rsidRDefault="00BB0CDA" w:rsidP="002C531D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від </w:t>
      </w:r>
      <w:r w:rsidR="007266C2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765C0D">
        <w:rPr>
          <w:rFonts w:ascii="Times New Roman" w:hAnsi="Times New Roman"/>
          <w:bCs/>
          <w:color w:val="000000"/>
          <w:sz w:val="28"/>
          <w:szCs w:val="28"/>
          <w:lang w:eastAsia="uk-UA"/>
        </w:rPr>
        <w:t>24</w:t>
      </w:r>
      <w:r w:rsidR="00C8175F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7266C2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>травн</w:t>
      </w:r>
      <w:r w:rsidR="00E121FC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>я</w:t>
      </w:r>
      <w:r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201</w:t>
      </w:r>
      <w:r w:rsidR="00FE0857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>8</w:t>
      </w:r>
      <w:r w:rsidR="007266C2" w:rsidRPr="00F73A4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року № </w:t>
      </w:r>
      <w:r w:rsidR="00765C0D">
        <w:rPr>
          <w:rFonts w:ascii="Times New Roman" w:hAnsi="Times New Roman"/>
          <w:bCs/>
          <w:color w:val="000000"/>
          <w:sz w:val="28"/>
          <w:szCs w:val="28"/>
          <w:lang w:eastAsia="uk-UA"/>
        </w:rPr>
        <w:t>103</w:t>
      </w:r>
    </w:p>
    <w:p w:rsidR="00BB0CDA" w:rsidRPr="00F73A42" w:rsidRDefault="00BB0CDA" w:rsidP="002C53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2C531D" w:rsidRPr="006F5F89" w:rsidRDefault="002C531D" w:rsidP="002C53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BB0CDA" w:rsidRPr="00F73A42" w:rsidRDefault="00BB0CDA" w:rsidP="002C53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3A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BB0CDA" w:rsidRPr="00F73A42" w:rsidRDefault="00BB0CDA" w:rsidP="002C531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F73A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="00E121FC" w:rsidRPr="00F73A42">
        <w:rPr>
          <w:rFonts w:ascii="Times New Roman" w:hAnsi="Times New Roman"/>
          <w:b/>
          <w:sz w:val="28"/>
          <w:szCs w:val="28"/>
        </w:rPr>
        <w:t xml:space="preserve">заступника </w:t>
      </w:r>
      <w:r w:rsidR="00E121FC" w:rsidRPr="00F73A42">
        <w:rPr>
          <w:rFonts w:ascii="Times New Roman" w:hAnsi="Times New Roman"/>
          <w:b/>
          <w:spacing w:val="-4"/>
          <w:sz w:val="28"/>
          <w:szCs w:val="28"/>
        </w:rPr>
        <w:t xml:space="preserve">керівника </w:t>
      </w:r>
      <w:r w:rsidR="00E121FC" w:rsidRPr="00F73A42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Управління </w:t>
      </w:r>
      <w:r w:rsidR="007F5B9C" w:rsidRPr="00F73A42">
        <w:rPr>
          <w:rFonts w:ascii="Times New Roman" w:hAnsi="Times New Roman"/>
          <w:b/>
          <w:color w:val="000000"/>
          <w:sz w:val="28"/>
          <w:szCs w:val="28"/>
          <w:lang w:eastAsia="uk-UA"/>
        </w:rPr>
        <w:t>юридичного забезпечення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799"/>
        <w:gridCol w:w="5863"/>
      </w:tblGrid>
      <w:tr w:rsidR="00BB0CDA" w:rsidRPr="00F73A42" w:rsidTr="00A807FF">
        <w:tc>
          <w:tcPr>
            <w:tcW w:w="9643" w:type="dxa"/>
            <w:gridSpan w:val="4"/>
          </w:tcPr>
          <w:p w:rsidR="00BB0CDA" w:rsidRPr="00F73A42" w:rsidRDefault="00BB0CDA" w:rsidP="002C531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BB0CDA" w:rsidRPr="00F73A42" w:rsidTr="00A807FF">
        <w:tc>
          <w:tcPr>
            <w:tcW w:w="2981" w:type="dxa"/>
            <w:gridSpan w:val="2"/>
          </w:tcPr>
          <w:p w:rsidR="00BB0CDA" w:rsidRPr="00F73A42" w:rsidRDefault="00BB0CDA" w:rsidP="002C531D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</w:tcPr>
          <w:p w:rsidR="00BB0CDA" w:rsidRPr="00F73A42" w:rsidRDefault="00BB0CDA" w:rsidP="00E92651">
            <w:pPr>
              <w:tabs>
                <w:tab w:val="left" w:pos="1776"/>
              </w:tabs>
              <w:spacing w:after="12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A42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BB0CDA" w:rsidRPr="00F73A42" w:rsidRDefault="00BB0CDA" w:rsidP="00E92651">
            <w:pPr>
              <w:pStyle w:val="a5"/>
              <w:tabs>
                <w:tab w:val="left" w:pos="268"/>
                <w:tab w:val="left" w:pos="513"/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1) здійснює загальне керівництво </w:t>
            </w:r>
            <w:r w:rsidR="007F5B9C" w:rsidRPr="00F73A42">
              <w:rPr>
                <w:sz w:val="28"/>
                <w:szCs w:val="28"/>
                <w:lang w:val="uk-UA"/>
              </w:rPr>
              <w:t>діяльністю Управління юридичного забезпечення в межах делегованих повноважень,</w:t>
            </w:r>
            <w:r w:rsidR="007F5B9C" w:rsidRPr="00F73A42">
              <w:rPr>
                <w:rFonts w:cs="Courier New"/>
                <w:lang w:val="uk-UA"/>
              </w:rPr>
              <w:t xml:space="preserve"> </w:t>
            </w:r>
            <w:r w:rsidR="007F5B9C" w:rsidRPr="00F73A42">
              <w:rPr>
                <w:sz w:val="28"/>
                <w:szCs w:val="28"/>
                <w:lang w:val="uk-UA"/>
              </w:rPr>
              <w:t>а також виконує функції щодо забезпечення Державного управління справами правовою роботою, спрямованою на правильне застосування, виконання та неухильне додержання вимог чинного законодавства</w:t>
            </w:r>
            <w:r w:rsidRPr="00F73A42">
              <w:rPr>
                <w:sz w:val="28"/>
                <w:szCs w:val="28"/>
                <w:lang w:val="uk-UA"/>
              </w:rPr>
              <w:t>;</w:t>
            </w:r>
          </w:p>
          <w:p w:rsidR="007F5B9C" w:rsidRPr="00F73A42" w:rsidRDefault="00BB0CDA" w:rsidP="00E92651">
            <w:pPr>
              <w:tabs>
                <w:tab w:val="left" w:pos="1776"/>
              </w:tabs>
              <w:spacing w:after="12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3A42">
              <w:rPr>
                <w:rFonts w:ascii="Times New Roman" w:hAnsi="Times New Roman"/>
                <w:sz w:val="28"/>
                <w:szCs w:val="28"/>
              </w:rPr>
              <w:t>2)</w:t>
            </w:r>
            <w:r w:rsidRPr="00F73A42">
              <w:rPr>
                <w:sz w:val="28"/>
                <w:szCs w:val="28"/>
              </w:rPr>
              <w:t xml:space="preserve"> </w:t>
            </w:r>
            <w:r w:rsidR="007F5B9C" w:rsidRPr="00F73A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забезпечує здійснення у межах своєї компетенції та наданих повноважень контролю за станом справ в Управлінні, вживає необхідних заходів </w:t>
            </w:r>
            <w:r w:rsidR="00F73A4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F5B9C" w:rsidRPr="00F73A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його поліпшення; </w:t>
            </w:r>
          </w:p>
          <w:p w:rsidR="00DD3ABE" w:rsidRPr="00F73A42" w:rsidRDefault="007F5B9C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3) організовує та контролює роботу працівників відділу юридичного супроводження та відділу нормативно-правової роботи і доповідає керівнику Управління про стан такої роботи;</w:t>
            </w:r>
          </w:p>
          <w:p w:rsidR="00DD3ABE" w:rsidRPr="00F73A42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4) 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підписує </w:t>
            </w:r>
            <w:r w:rsidR="00F73A42">
              <w:rPr>
                <w:sz w:val="28"/>
                <w:szCs w:val="28"/>
                <w:lang w:val="uk-UA"/>
              </w:rPr>
              <w:t>та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 візує документи з питань, що належать до компетенції </w:t>
            </w:r>
            <w:r w:rsidRPr="00F73A42">
              <w:rPr>
                <w:sz w:val="28"/>
                <w:szCs w:val="28"/>
                <w:lang w:val="uk-UA"/>
              </w:rPr>
              <w:t>Управління;</w:t>
            </w:r>
          </w:p>
          <w:p w:rsidR="0010186F" w:rsidRPr="0010186F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5) </w:t>
            </w:r>
            <w:r w:rsidR="007F5B9C" w:rsidRPr="00F73A42">
              <w:rPr>
                <w:sz w:val="28"/>
                <w:szCs w:val="28"/>
                <w:lang w:val="uk-UA"/>
              </w:rPr>
              <w:t>вживає заходів для вдоскона</w:t>
            </w:r>
            <w:r w:rsidRPr="00F73A42">
              <w:rPr>
                <w:sz w:val="28"/>
                <w:szCs w:val="28"/>
                <w:lang w:val="uk-UA"/>
              </w:rPr>
              <w:t>лення організації роботи Управління;</w:t>
            </w:r>
          </w:p>
          <w:p w:rsidR="0010186F" w:rsidRDefault="0010186F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0186F">
              <w:rPr>
                <w:sz w:val="28"/>
                <w:szCs w:val="28"/>
                <w:lang w:val="uk-UA"/>
              </w:rPr>
              <w:t>6) бере участь у розробленні посадових інструкцій працівників відділів та подає їх на розгляд керівникові Управління;</w:t>
            </w:r>
          </w:p>
          <w:p w:rsidR="00DD3ABE" w:rsidRPr="00F73A42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7) 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здійснює аналіз проектів розпоряджень, нормативних актів і документів, що подаються на підпис Керівнику </w:t>
            </w:r>
            <w:r w:rsidRPr="00F73A42">
              <w:rPr>
                <w:sz w:val="28"/>
                <w:szCs w:val="28"/>
                <w:lang w:val="uk-UA"/>
              </w:rPr>
              <w:t>Державного управління справами;</w:t>
            </w:r>
          </w:p>
          <w:p w:rsidR="00DD3ABE" w:rsidRPr="00F73A42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8) опрацьовує документ</w:t>
            </w:r>
            <w:r w:rsidR="007F5B9C" w:rsidRPr="00F73A42">
              <w:rPr>
                <w:sz w:val="28"/>
                <w:szCs w:val="28"/>
                <w:lang w:val="uk-UA"/>
              </w:rPr>
              <w:t>и, які містять відомості, що становлять   державну т</w:t>
            </w:r>
            <w:r w:rsidRPr="00F73A42">
              <w:rPr>
                <w:sz w:val="28"/>
                <w:szCs w:val="28"/>
                <w:lang w:val="uk-UA"/>
              </w:rPr>
              <w:t>аємницю, а також мобілізаційні документи і документ</w:t>
            </w:r>
            <w:r w:rsidR="007F5B9C" w:rsidRPr="00F73A42">
              <w:rPr>
                <w:sz w:val="28"/>
                <w:szCs w:val="28"/>
                <w:lang w:val="uk-UA"/>
              </w:rPr>
              <w:t>и, я</w:t>
            </w:r>
            <w:r w:rsidRPr="00F73A42">
              <w:rPr>
                <w:sz w:val="28"/>
                <w:szCs w:val="28"/>
                <w:lang w:val="uk-UA"/>
              </w:rPr>
              <w:t>кі містять службову інформацію;</w:t>
            </w:r>
          </w:p>
          <w:p w:rsidR="00DD3ABE" w:rsidRPr="00F73A42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9)</w:t>
            </w:r>
            <w:r w:rsidR="00F73A42">
              <w:rPr>
                <w:sz w:val="28"/>
                <w:szCs w:val="28"/>
                <w:lang w:val="uk-UA"/>
              </w:rPr>
              <w:t xml:space="preserve"> </w:t>
            </w:r>
            <w:r w:rsidR="007F5B9C" w:rsidRPr="00F73A42">
              <w:rPr>
                <w:sz w:val="28"/>
                <w:szCs w:val="28"/>
                <w:lang w:val="uk-UA"/>
              </w:rPr>
              <w:t>бере участь за дорученням керівника Управління в нарадах, робочих зустрічах та інших заходах, які пов’язані з</w:t>
            </w:r>
            <w:r w:rsidRPr="00F73A42">
              <w:rPr>
                <w:sz w:val="28"/>
                <w:szCs w:val="28"/>
                <w:lang w:val="uk-UA"/>
              </w:rPr>
              <w:t xml:space="preserve"> виконанням покладених на Управління завдань;</w:t>
            </w:r>
          </w:p>
          <w:p w:rsidR="00904F7E" w:rsidRPr="00F73A42" w:rsidRDefault="00DD3AB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10) </w:t>
            </w:r>
            <w:r w:rsidR="007F5B9C" w:rsidRPr="00F73A42">
              <w:rPr>
                <w:sz w:val="28"/>
                <w:szCs w:val="28"/>
                <w:lang w:val="uk-UA"/>
              </w:rPr>
              <w:t>здійсн</w:t>
            </w:r>
            <w:r w:rsidR="00F73A42">
              <w:rPr>
                <w:sz w:val="28"/>
                <w:szCs w:val="28"/>
                <w:lang w:val="uk-UA"/>
              </w:rPr>
              <w:t>ює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 координаці</w:t>
            </w:r>
            <w:r w:rsidR="00F73A42">
              <w:rPr>
                <w:sz w:val="28"/>
                <w:szCs w:val="28"/>
                <w:lang w:val="uk-UA"/>
              </w:rPr>
              <w:t>ю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 діяльності юридичних </w:t>
            </w:r>
            <w:r w:rsidR="007F5B9C" w:rsidRPr="00F73A42">
              <w:rPr>
                <w:sz w:val="28"/>
                <w:szCs w:val="28"/>
                <w:lang w:val="uk-UA"/>
              </w:rPr>
              <w:lastRenderedPageBreak/>
              <w:t xml:space="preserve">служб підприємств, </w:t>
            </w:r>
            <w:r w:rsidR="00F73A42">
              <w:rPr>
                <w:sz w:val="28"/>
                <w:szCs w:val="28"/>
                <w:lang w:val="uk-UA"/>
              </w:rPr>
              <w:t>у</w:t>
            </w:r>
            <w:r w:rsidR="007F5B9C" w:rsidRPr="00F73A42">
              <w:rPr>
                <w:sz w:val="28"/>
                <w:szCs w:val="28"/>
                <w:lang w:val="uk-UA"/>
              </w:rPr>
              <w:t>н</w:t>
            </w:r>
            <w:r w:rsidR="00F73A42">
              <w:rPr>
                <w:sz w:val="28"/>
                <w:szCs w:val="28"/>
                <w:lang w:val="uk-UA"/>
              </w:rPr>
              <w:t>осить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 пропозиції що</w:t>
            </w:r>
            <w:r w:rsidR="00904F7E" w:rsidRPr="00F73A42">
              <w:rPr>
                <w:sz w:val="28"/>
                <w:szCs w:val="28"/>
                <w:lang w:val="uk-UA"/>
              </w:rPr>
              <w:t>до підвищення якості їх роботи;</w:t>
            </w:r>
          </w:p>
          <w:p w:rsidR="0010186F" w:rsidRPr="0010186F" w:rsidRDefault="00904F7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11) 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організовує взаємодію </w:t>
            </w:r>
            <w:r w:rsidRPr="00F73A42">
              <w:rPr>
                <w:sz w:val="28"/>
                <w:szCs w:val="28"/>
                <w:lang w:val="uk-UA"/>
              </w:rPr>
              <w:t xml:space="preserve">працівників </w:t>
            </w:r>
            <w:r w:rsidR="00F73A42">
              <w:rPr>
                <w:sz w:val="28"/>
                <w:szCs w:val="28"/>
                <w:lang w:val="uk-UA"/>
              </w:rPr>
              <w:t>в</w:t>
            </w:r>
            <w:r w:rsidRPr="00F73A42">
              <w:rPr>
                <w:sz w:val="28"/>
                <w:szCs w:val="28"/>
                <w:lang w:val="uk-UA"/>
              </w:rPr>
              <w:t>ідділів</w:t>
            </w:r>
            <w:r w:rsidR="007F5B9C" w:rsidRPr="00F73A42">
              <w:rPr>
                <w:sz w:val="28"/>
                <w:szCs w:val="28"/>
                <w:lang w:val="uk-UA"/>
              </w:rPr>
              <w:t xml:space="preserve"> зі структурними підрозділами, підприємствами з питань організації контролю за дотриманням законодавства, правового забезпечення та недопущення негативних наслідків, пов</w:t>
            </w:r>
            <w:r w:rsidR="00F73A42">
              <w:rPr>
                <w:sz w:val="28"/>
                <w:szCs w:val="28"/>
                <w:lang w:val="uk-UA"/>
              </w:rPr>
              <w:t>’</w:t>
            </w:r>
            <w:r w:rsidR="007F5B9C" w:rsidRPr="00F73A42">
              <w:rPr>
                <w:sz w:val="28"/>
                <w:szCs w:val="28"/>
                <w:lang w:val="uk-UA"/>
              </w:rPr>
              <w:t>яза</w:t>
            </w:r>
            <w:r w:rsidRPr="00F73A42">
              <w:rPr>
                <w:sz w:val="28"/>
                <w:szCs w:val="28"/>
                <w:lang w:val="uk-UA"/>
              </w:rPr>
              <w:t>них з порушенням законодавства;</w:t>
            </w:r>
          </w:p>
          <w:p w:rsidR="0010186F" w:rsidRPr="0010186F" w:rsidRDefault="0010186F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0186F">
              <w:rPr>
                <w:sz w:val="28"/>
                <w:szCs w:val="28"/>
                <w:lang w:val="uk-UA"/>
              </w:rPr>
              <w:t xml:space="preserve">12) розробляє проекти нормативно-правових актів (законопроектів, актів Президента України та Кабінету Міністрів України), інших актів та документів, що регламентують діяльність Державного управління справами та підприємств, установ і організацій, що перебувають в його управлінні; </w:t>
            </w:r>
          </w:p>
          <w:p w:rsidR="0010186F" w:rsidRPr="0010186F" w:rsidRDefault="0010186F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0186F">
              <w:rPr>
                <w:sz w:val="28"/>
                <w:szCs w:val="28"/>
                <w:lang w:val="uk-UA"/>
              </w:rPr>
              <w:t xml:space="preserve">13) здійснює правову експертизу договорів та угод, що укладаються Державним управління справами та підпорядкованими підприємствами; </w:t>
            </w:r>
          </w:p>
          <w:p w:rsidR="0010186F" w:rsidRPr="0010186F" w:rsidRDefault="0010186F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0186F">
              <w:rPr>
                <w:sz w:val="28"/>
                <w:szCs w:val="28"/>
                <w:lang w:val="uk-UA"/>
              </w:rPr>
              <w:t>14) бере участь в розгляді, опрацюванні та підготовці проектів відповідей на інформаційні запити, звернення громадян, листи підприємств, установ та організацій, що надходять до Державного управління справами;</w:t>
            </w:r>
          </w:p>
          <w:p w:rsidR="007F5B9C" w:rsidRPr="00F73A42" w:rsidRDefault="00904F7E" w:rsidP="00E92651">
            <w:pPr>
              <w:pStyle w:val="a5"/>
              <w:tabs>
                <w:tab w:val="left" w:pos="1776"/>
              </w:tabs>
              <w:spacing w:line="228" w:lineRule="auto"/>
              <w:ind w:left="0"/>
              <w:jc w:val="both"/>
              <w:rPr>
                <w:sz w:val="28"/>
                <w:szCs w:val="28"/>
              </w:rPr>
            </w:pPr>
            <w:r w:rsidRPr="0010186F">
              <w:rPr>
                <w:sz w:val="28"/>
                <w:szCs w:val="28"/>
                <w:lang w:val="uk-UA"/>
              </w:rPr>
              <w:t>1</w:t>
            </w:r>
            <w:r w:rsidR="0010186F" w:rsidRPr="009F687E">
              <w:rPr>
                <w:sz w:val="28"/>
                <w:szCs w:val="28"/>
              </w:rPr>
              <w:t>5</w:t>
            </w:r>
            <w:r w:rsidR="00BB0CDA" w:rsidRPr="0010186F">
              <w:rPr>
                <w:sz w:val="28"/>
                <w:szCs w:val="28"/>
                <w:lang w:val="uk-UA"/>
              </w:rPr>
              <w:t>) здійснює інші функції, пов’язані з виконан</w:t>
            </w:r>
            <w:r w:rsidRPr="0010186F">
              <w:rPr>
                <w:sz w:val="28"/>
                <w:szCs w:val="28"/>
                <w:lang w:val="uk-UA"/>
              </w:rPr>
              <w:t>ням покладених на нього завдань</w:t>
            </w:r>
            <w:r w:rsidR="001C2863" w:rsidRPr="0010186F">
              <w:rPr>
                <w:sz w:val="28"/>
                <w:szCs w:val="28"/>
                <w:lang w:val="uk-UA"/>
              </w:rPr>
              <w:t>,</w:t>
            </w:r>
            <w:r w:rsidRPr="0010186F">
              <w:rPr>
                <w:sz w:val="28"/>
                <w:szCs w:val="28"/>
                <w:lang w:val="uk-UA"/>
              </w:rPr>
              <w:t xml:space="preserve"> та в</w:t>
            </w:r>
            <w:r w:rsidR="007F5B9C" w:rsidRPr="0010186F">
              <w:rPr>
                <w:sz w:val="28"/>
                <w:szCs w:val="28"/>
                <w:lang w:val="uk-UA"/>
              </w:rPr>
              <w:t>иконує інші доручення начальника Управління.</w:t>
            </w:r>
          </w:p>
        </w:tc>
      </w:tr>
      <w:tr w:rsidR="00BB0CDA" w:rsidRPr="00F73A42" w:rsidTr="00A807FF">
        <w:tc>
          <w:tcPr>
            <w:tcW w:w="2981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</w:tcPr>
          <w:p w:rsidR="00BB0CDA" w:rsidRPr="00F73A42" w:rsidRDefault="00BB0CDA" w:rsidP="00E92651">
            <w:pPr>
              <w:tabs>
                <w:tab w:val="left" w:pos="17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посадовий оклад згідно зі  штатним розписом (на 201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рік – 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427DC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1C28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="00427DC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625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);</w:t>
            </w:r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 січня 2017 року № 15 «Деякі питання оплати праці державних службовців»;</w:t>
            </w:r>
          </w:p>
          <w:p w:rsidR="00BB0CDA" w:rsidRPr="006F5F89" w:rsidRDefault="00BB0CDA" w:rsidP="00E92651">
            <w:pPr>
              <w:tabs>
                <w:tab w:val="left" w:pos="17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F73A42">
              <w:rPr>
                <w:rStyle w:val="rvts0"/>
                <w:rFonts w:ascii="Times New Roman" w:hAnsi="Times New Roman"/>
                <w:sz w:val="28"/>
                <w:szCs w:val="28"/>
              </w:rPr>
              <w:t>надбавки, доплати та премії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(відповідно до статті 52 Закону України «Про державну службу»)</w:t>
            </w:r>
          </w:p>
          <w:p w:rsidR="002C531D" w:rsidRPr="006F5F89" w:rsidRDefault="002C531D" w:rsidP="00E92651">
            <w:pPr>
              <w:tabs>
                <w:tab w:val="left" w:pos="17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 w:eastAsia="uk-UA"/>
              </w:rPr>
            </w:pPr>
          </w:p>
        </w:tc>
      </w:tr>
      <w:tr w:rsidR="00BB0CDA" w:rsidRPr="00F73A42" w:rsidTr="00A807FF">
        <w:trPr>
          <w:trHeight w:val="405"/>
        </w:trPr>
        <w:tc>
          <w:tcPr>
            <w:tcW w:w="2981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2"/>
            <w:vAlign w:val="center"/>
          </w:tcPr>
          <w:p w:rsidR="00BB0CDA" w:rsidRPr="00F73A42" w:rsidRDefault="00BB0CDA" w:rsidP="00E92651">
            <w:pPr>
              <w:tabs>
                <w:tab w:val="left" w:pos="177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безстроково </w:t>
            </w:r>
          </w:p>
        </w:tc>
      </w:tr>
      <w:tr w:rsidR="00BB0CDA" w:rsidRPr="00F73A42" w:rsidTr="00A807FF">
        <w:trPr>
          <w:trHeight w:val="432"/>
        </w:trPr>
        <w:tc>
          <w:tcPr>
            <w:tcW w:w="2981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</w:tcPr>
          <w:p w:rsidR="00BB0CDA" w:rsidRPr="00F73A42" w:rsidRDefault="00BB0CDA" w:rsidP="00E92651">
            <w:pPr>
              <w:tabs>
                <w:tab w:val="left" w:pos="1776"/>
              </w:tabs>
              <w:spacing w:after="0" w:line="252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 xml:space="preserve">Подати </w:t>
            </w:r>
            <w:r w:rsidR="001A71E7"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п</w:t>
            </w: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 xml:space="preserve">о </w:t>
            </w:r>
            <w:r w:rsidR="007D2969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08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D2969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чер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вня</w:t>
            </w:r>
            <w:r w:rsidR="00E121FC" w:rsidRPr="00F73A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2018 року</w:t>
            </w:r>
            <w:r w:rsidR="0011697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r w:rsidR="00116973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16:45</w:t>
            </w:r>
            <w:r w:rsidR="00116973" w:rsidRPr="00F73A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 xml:space="preserve"> за адресою:</w:t>
            </w: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br/>
              <w:t xml:space="preserve">м. Київ, вул. Банкова, 11, к. № 701, такі документи: </w:t>
            </w:r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52" w:lineRule="auto"/>
              <w:ind w:firstLine="278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52" w:lineRule="auto"/>
              <w:ind w:firstLine="278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</w:t>
            </w: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lastRenderedPageBreak/>
              <w:t xml:space="preserve">мотивів до зайняття посади державної служби, до якої додається резюме в довільній формі. 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F73A42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F73A4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F73A42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F73A42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F73A42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F73A42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F73A42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F73A42">
              <w:rPr>
                <w:rFonts w:cs="Times New Roman"/>
                <w:sz w:val="28"/>
                <w:szCs w:val="28"/>
                <w:lang w:val="uk-UA"/>
              </w:rPr>
              <w:t xml:space="preserve">статті 1 Закону України </w:t>
            </w:r>
            <w:r w:rsidR="00846527" w:rsidRPr="00F73A42">
              <w:rPr>
                <w:rFonts w:cs="Times New Roman"/>
                <w:sz w:val="28"/>
                <w:szCs w:val="28"/>
                <w:lang w:val="uk-UA"/>
              </w:rPr>
              <w:t>«</w:t>
            </w:r>
            <w:r w:rsidRPr="00F73A42">
              <w:rPr>
                <w:rFonts w:cs="Times New Roman"/>
                <w:sz w:val="28"/>
                <w:szCs w:val="28"/>
                <w:lang w:val="uk-UA"/>
              </w:rPr>
              <w:t>Про очищення влади</w:t>
            </w:r>
            <w:r w:rsidR="00846527" w:rsidRPr="00F73A42">
              <w:rPr>
                <w:rFonts w:cs="Times New Roman"/>
                <w:sz w:val="28"/>
                <w:szCs w:val="28"/>
                <w:lang w:val="uk-UA"/>
              </w:rPr>
              <w:t>»</w:t>
            </w:r>
            <w:r w:rsidRPr="00F73A42">
              <w:rPr>
                <w:rFonts w:cs="Times New Roman"/>
                <w:sz w:val="28"/>
                <w:szCs w:val="28"/>
                <w:lang w:val="uk-UA"/>
              </w:rPr>
              <w:t>, і надає згоду на проходження перев</w:t>
            </w:r>
            <w:r w:rsidRPr="00F73A4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 w:rsidRPr="00F73A42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F73A4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F73A42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F73A42"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F73A42"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</w:t>
            </w:r>
            <w:r w:rsidR="00FE0857" w:rsidRPr="00F73A42">
              <w:rPr>
                <w:sz w:val="28"/>
                <w:szCs w:val="28"/>
                <w:lang w:val="uk-UA"/>
              </w:rPr>
              <w:t>7</w:t>
            </w:r>
            <w:r w:rsidRPr="00F73A42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питань запобігання корупції).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У разі подання документів для участі в конкурсі особисто або поштою заяви, зазначені вище (пункти 2 і 3), пишуться власноручно.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та інші).</w:t>
            </w:r>
          </w:p>
          <w:p w:rsidR="00BB0CDA" w:rsidRPr="00F73A42" w:rsidRDefault="00BB0CDA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73A42">
              <w:rPr>
                <w:sz w:val="28"/>
                <w:szCs w:val="28"/>
                <w:lang w:val="uk-UA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9" w:anchor="n201" w:history="1">
              <w:r w:rsidRPr="00F73A42">
                <w:rPr>
                  <w:rStyle w:val="a4"/>
                  <w:color w:val="000000"/>
                  <w:sz w:val="28"/>
                  <w:szCs w:val="28"/>
                  <w:lang w:val="uk-UA"/>
                </w:rPr>
                <w:t>додатком 3</w:t>
              </w:r>
            </w:hyperlink>
            <w:r w:rsidRPr="00F73A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73A42">
              <w:rPr>
                <w:sz w:val="28"/>
                <w:szCs w:val="28"/>
                <w:lang w:val="uk-UA"/>
              </w:rPr>
              <w:t>про забезпечення в установленому порядку розумного пристосування.</w:t>
            </w:r>
          </w:p>
          <w:p w:rsidR="007D2969" w:rsidRPr="00F73A42" w:rsidRDefault="007D2969" w:rsidP="00E92651">
            <w:pPr>
              <w:pStyle w:val="rvps2"/>
              <w:shd w:val="clear" w:color="auto" w:fill="FFFFFF"/>
              <w:tabs>
                <w:tab w:val="left" w:pos="1776"/>
              </w:tabs>
              <w:spacing w:before="0" w:beforeAutospacing="0" w:after="0" w:afterAutospacing="0" w:line="252" w:lineRule="auto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B0CDA" w:rsidRPr="00F73A42" w:rsidTr="00A807FF">
        <w:trPr>
          <w:trHeight w:val="70"/>
        </w:trPr>
        <w:tc>
          <w:tcPr>
            <w:tcW w:w="2981" w:type="dxa"/>
            <w:gridSpan w:val="2"/>
          </w:tcPr>
          <w:p w:rsidR="007D2969" w:rsidRPr="00F73A42" w:rsidRDefault="00BB0CDA" w:rsidP="0035790F">
            <w:pPr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662" w:type="dxa"/>
            <w:gridSpan w:val="2"/>
            <w:vAlign w:val="center"/>
          </w:tcPr>
          <w:p w:rsidR="007D2969" w:rsidRPr="00F73A42" w:rsidRDefault="00BB0CDA" w:rsidP="0011697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 xml:space="preserve">м. Київ, вул. Банкова, 11, к. 439, 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11:00, 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="007D2969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697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червня </w:t>
            </w:r>
            <w:r w:rsidR="00E121FC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2018 року</w:t>
            </w:r>
          </w:p>
        </w:tc>
      </w:tr>
      <w:tr w:rsidR="00BB0CDA" w:rsidRPr="00F73A42" w:rsidTr="00A807FF">
        <w:trPr>
          <w:trHeight w:val="360"/>
        </w:trPr>
        <w:tc>
          <w:tcPr>
            <w:tcW w:w="2981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gridSpan w:val="2"/>
            <w:vAlign w:val="center"/>
          </w:tcPr>
          <w:p w:rsidR="00BB0CDA" w:rsidRPr="00F73A42" w:rsidRDefault="00BB0CDA" w:rsidP="00E92651">
            <w:pPr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73A42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F73A42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t xml:space="preserve"> Ксенія Юріївна</w:t>
            </w:r>
            <w:r w:rsidRPr="00F73A42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br/>
              <w:t xml:space="preserve">044  255 70 12 </w:t>
            </w:r>
            <w:r w:rsidRPr="00F73A42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br/>
            </w:r>
            <w:hyperlink r:id="rId10" w:history="1">
              <w:r w:rsidRPr="00F73A4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BB0CDA" w:rsidRPr="00F73A42" w:rsidRDefault="00BB0CDA" w:rsidP="00E92651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BB0CDA" w:rsidRPr="00F73A42" w:rsidRDefault="00BB0CDA" w:rsidP="00E92651">
            <w:pPr>
              <w:tabs>
                <w:tab w:val="left" w:pos="177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sz w:val="28"/>
                <w:szCs w:val="28"/>
              </w:rPr>
              <w:t>kra@dus.gov.ua</w:t>
            </w:r>
          </w:p>
        </w:tc>
      </w:tr>
      <w:tr w:rsidR="00BB0CDA" w:rsidRPr="00F73A42" w:rsidTr="00A405C5">
        <w:tc>
          <w:tcPr>
            <w:tcW w:w="9643" w:type="dxa"/>
            <w:gridSpan w:val="4"/>
          </w:tcPr>
          <w:p w:rsidR="00BB0CDA" w:rsidRPr="00F73A42" w:rsidRDefault="00BB0CDA" w:rsidP="002C53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Кваліфікаційні вимоги</w:t>
            </w:r>
          </w:p>
        </w:tc>
      </w:tr>
      <w:tr w:rsidR="00BB0CDA" w:rsidRPr="00F73A42" w:rsidTr="00A405C5">
        <w:trPr>
          <w:trHeight w:val="70"/>
        </w:trPr>
        <w:tc>
          <w:tcPr>
            <w:tcW w:w="528" w:type="dxa"/>
          </w:tcPr>
          <w:p w:rsidR="007D2969" w:rsidRPr="00F73A42" w:rsidRDefault="007D2969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7D2969" w:rsidRPr="00F73A42" w:rsidRDefault="007D2969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7D2969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не нижче магістра  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за галуззю знань «</w:t>
            </w:r>
            <w:r w:rsidR="00C8175F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за спеціальністю «</w:t>
            </w:r>
            <w:r w:rsidR="00C8175F"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</w:tr>
      <w:tr w:rsidR="00BB0CDA" w:rsidRPr="00F73A42" w:rsidTr="00A405C5">
        <w:tc>
          <w:tcPr>
            <w:tcW w:w="528" w:type="dxa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BB0CDA" w:rsidRPr="00F73A42" w:rsidRDefault="00BB0CDA" w:rsidP="002C53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B0CDA" w:rsidRPr="00F73A42" w:rsidTr="00A405C5">
        <w:tc>
          <w:tcPr>
            <w:tcW w:w="528" w:type="dxa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BB0CDA" w:rsidRPr="00F73A42" w:rsidRDefault="00BB0CDA" w:rsidP="002C53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AD32AD" w:rsidRPr="00F73A42" w:rsidTr="00912874">
        <w:trPr>
          <w:trHeight w:val="299"/>
        </w:trPr>
        <w:tc>
          <w:tcPr>
            <w:tcW w:w="9643" w:type="dxa"/>
            <w:gridSpan w:val="4"/>
          </w:tcPr>
          <w:p w:rsidR="00AD32AD" w:rsidRPr="00F73A42" w:rsidRDefault="00AD32AD" w:rsidP="00AD32A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и до к</w:t>
            </w: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омп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етентності</w:t>
            </w:r>
          </w:p>
        </w:tc>
      </w:tr>
      <w:tr w:rsidR="00AD32AD" w:rsidRPr="00F73A42" w:rsidTr="00A405C5">
        <w:trPr>
          <w:trHeight w:val="495"/>
        </w:trPr>
        <w:tc>
          <w:tcPr>
            <w:tcW w:w="528" w:type="dxa"/>
          </w:tcPr>
          <w:p w:rsidR="00AD32AD" w:rsidRPr="00F73A42" w:rsidRDefault="00427DC9" w:rsidP="002C53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AD32AD" w:rsidRPr="00AD32AD" w:rsidRDefault="00AD32AD" w:rsidP="00AD3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Уміння працювати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комп’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ютеро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5863" w:type="dxa"/>
          </w:tcPr>
          <w:p w:rsidR="00AD32AD" w:rsidRPr="008A0513" w:rsidRDefault="008A0513" w:rsidP="004A04ED">
            <w:pPr>
              <w:tabs>
                <w:tab w:val="left" w:pos="27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513">
              <w:rPr>
                <w:rFonts w:ascii="Times New Roman" w:hAnsi="Times New Roman"/>
                <w:sz w:val="28"/>
                <w:szCs w:val="28"/>
              </w:rPr>
              <w:t>впевнений користувач ПК</w:t>
            </w:r>
            <w:r w:rsidR="004A04ED">
              <w:rPr>
                <w:rFonts w:ascii="Times New Roman" w:hAnsi="Times New Roman"/>
                <w:sz w:val="28"/>
                <w:szCs w:val="28"/>
              </w:rPr>
              <w:t>,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4ED">
              <w:rPr>
                <w:rFonts w:ascii="Times New Roman" w:hAnsi="Times New Roman"/>
                <w:sz w:val="28"/>
                <w:szCs w:val="28"/>
              </w:rPr>
              <w:t>д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 xml:space="preserve">освід роботи з офісним пакетом </w:t>
            </w:r>
            <w:r w:rsidRPr="008A0513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513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0513">
              <w:rPr>
                <w:rFonts w:ascii="Times New Roman" w:hAnsi="Times New Roman"/>
                <w:sz w:val="28"/>
                <w:szCs w:val="28"/>
                <w:lang w:val="en-US"/>
              </w:rPr>
              <w:t>Outlook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513">
              <w:rPr>
                <w:rFonts w:ascii="Times New Roman" w:hAnsi="Times New Roman"/>
                <w:sz w:val="28"/>
                <w:szCs w:val="28"/>
                <w:lang w:val="en-US"/>
              </w:rPr>
              <w:t>Express</w:t>
            </w:r>
            <w:r w:rsidRPr="008A0513">
              <w:rPr>
                <w:rFonts w:ascii="Times New Roman" w:hAnsi="Times New Roman"/>
                <w:sz w:val="28"/>
                <w:szCs w:val="28"/>
              </w:rPr>
              <w:t>, навички роботи з інформаційно-пошуковими системами в мережі Інтернет, знання сучасних технологій з електронного урядування</w:t>
            </w:r>
          </w:p>
        </w:tc>
      </w:tr>
      <w:tr w:rsidR="008A0513" w:rsidRPr="00F73A42" w:rsidTr="00A405C5">
        <w:trPr>
          <w:trHeight w:val="495"/>
        </w:trPr>
        <w:tc>
          <w:tcPr>
            <w:tcW w:w="528" w:type="dxa"/>
          </w:tcPr>
          <w:p w:rsidR="008A0513" w:rsidRDefault="00427DC9" w:rsidP="002C53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</w:tcPr>
          <w:p w:rsidR="008A0513" w:rsidRDefault="008A0513" w:rsidP="00AD3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Ділові якості</w:t>
            </w:r>
          </w:p>
        </w:tc>
        <w:tc>
          <w:tcPr>
            <w:tcW w:w="5863" w:type="dxa"/>
          </w:tcPr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аналітичні здібності;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діалогове спілкування; 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навички управління; 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навички контролю; 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вміння уступати;</w:t>
            </w:r>
          </w:p>
          <w:p w:rsidR="008A0513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вимогливість;</w:t>
            </w:r>
          </w:p>
          <w:p w:rsidR="008A0513" w:rsidRPr="00F73A42" w:rsidRDefault="008A0513" w:rsidP="008A0513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організаторські здібності</w:t>
            </w:r>
          </w:p>
        </w:tc>
      </w:tr>
      <w:tr w:rsidR="00427DC9" w:rsidRPr="00F73A42" w:rsidTr="00AD4B56">
        <w:trPr>
          <w:trHeight w:val="495"/>
        </w:trPr>
        <w:tc>
          <w:tcPr>
            <w:tcW w:w="528" w:type="dxa"/>
          </w:tcPr>
          <w:p w:rsidR="00427DC9" w:rsidRPr="00F73A42" w:rsidRDefault="00427DC9" w:rsidP="00AD4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</w:tcPr>
          <w:p w:rsidR="00427DC9" w:rsidRPr="00F73A42" w:rsidRDefault="00427DC9" w:rsidP="00427D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Особистісні якості</w:t>
            </w:r>
            <w:r w:rsidRPr="00F73A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863" w:type="dxa"/>
          </w:tcPr>
          <w:p w:rsidR="00427DC9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креативність;</w:t>
            </w:r>
          </w:p>
          <w:p w:rsidR="003A2585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ініціативність;</w:t>
            </w:r>
          </w:p>
          <w:p w:rsidR="003A2585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результативність;</w:t>
            </w:r>
          </w:p>
          <w:p w:rsidR="003A2585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відкритість;</w:t>
            </w:r>
          </w:p>
          <w:p w:rsidR="003A2585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дисциплінованість;</w:t>
            </w:r>
          </w:p>
          <w:p w:rsidR="003A2585" w:rsidRPr="003A2585" w:rsidRDefault="003A2585" w:rsidP="003A2585">
            <w:pPr>
              <w:pStyle w:val="af1"/>
              <w:numPr>
                <w:ilvl w:val="0"/>
                <w:numId w:val="22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комунікабельність.</w:t>
            </w:r>
          </w:p>
        </w:tc>
      </w:tr>
      <w:tr w:rsidR="00BB0CDA" w:rsidRPr="00F73A42" w:rsidTr="00A405C5">
        <w:trPr>
          <w:trHeight w:val="495"/>
        </w:trPr>
        <w:tc>
          <w:tcPr>
            <w:tcW w:w="9643" w:type="dxa"/>
            <w:gridSpan w:val="4"/>
          </w:tcPr>
          <w:p w:rsidR="007D2969" w:rsidRPr="00E92651" w:rsidRDefault="007D2969" w:rsidP="002C5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uk-UA"/>
              </w:rPr>
            </w:pPr>
          </w:p>
          <w:p w:rsidR="00BB0CDA" w:rsidRDefault="00BB0CDA" w:rsidP="002C5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  <w:p w:rsidR="00E92651" w:rsidRPr="00E92651" w:rsidRDefault="00E92651" w:rsidP="002C5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uk-UA"/>
              </w:rPr>
            </w:pPr>
          </w:p>
        </w:tc>
      </w:tr>
      <w:tr w:rsidR="00BB0CDA" w:rsidRPr="00F73A42" w:rsidTr="00A405C5">
        <w:trPr>
          <w:trHeight w:val="495"/>
        </w:trPr>
        <w:tc>
          <w:tcPr>
            <w:tcW w:w="528" w:type="dxa"/>
          </w:tcPr>
          <w:p w:rsidR="00BB0CDA" w:rsidRPr="00F73A42" w:rsidRDefault="00BB0CDA" w:rsidP="002C53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gridSpan w:val="2"/>
          </w:tcPr>
          <w:p w:rsidR="00BB0CDA" w:rsidRPr="00F73A42" w:rsidRDefault="00BB0CDA" w:rsidP="002C531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</w:tcPr>
          <w:p w:rsidR="00BB0CDA" w:rsidRPr="00F73A42" w:rsidRDefault="00BB0CDA" w:rsidP="002C5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BB0CDA" w:rsidRPr="00F73A42" w:rsidTr="00A405C5">
        <w:tc>
          <w:tcPr>
            <w:tcW w:w="528" w:type="dxa"/>
          </w:tcPr>
          <w:p w:rsidR="00BB0CDA" w:rsidRPr="00F73A42" w:rsidRDefault="00BB0CDA" w:rsidP="00E92651">
            <w:pPr>
              <w:spacing w:line="252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BB0CDA" w:rsidRPr="00F73A42" w:rsidRDefault="00BB0CDA" w:rsidP="00E92651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BB0CDA" w:rsidRPr="00F73A42" w:rsidRDefault="00BB0CDA" w:rsidP="00E92651">
            <w:pPr>
              <w:pStyle w:val="1"/>
              <w:numPr>
                <w:ilvl w:val="0"/>
                <w:numId w:val="14"/>
              </w:numPr>
              <w:tabs>
                <w:tab w:val="clear" w:pos="643"/>
                <w:tab w:val="num" w:pos="359"/>
              </w:tabs>
              <w:spacing w:after="0" w:line="252" w:lineRule="auto"/>
              <w:ind w:left="0" w:firstLine="1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BB0CDA" w:rsidRPr="00F73A42" w:rsidRDefault="00BB0CDA" w:rsidP="00E92651">
            <w:pPr>
              <w:pStyle w:val="1"/>
              <w:numPr>
                <w:ilvl w:val="0"/>
                <w:numId w:val="14"/>
              </w:numPr>
              <w:tabs>
                <w:tab w:val="clear" w:pos="643"/>
                <w:tab w:val="num" w:pos="359"/>
              </w:tabs>
              <w:spacing w:after="0" w:line="252" w:lineRule="auto"/>
              <w:ind w:left="0" w:firstLine="1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«Про державну службу</w:t>
            </w:r>
            <w:r w:rsidRPr="00F73A42">
              <w:rPr>
                <w:rFonts w:ascii="Times New Roman" w:hAnsi="Times New Roman"/>
                <w:sz w:val="28"/>
                <w:szCs w:val="28"/>
              </w:rPr>
              <w:t>»</w:t>
            </w: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7D2969" w:rsidRPr="003A2585" w:rsidRDefault="00BB0CDA" w:rsidP="00E92651">
            <w:pPr>
              <w:pStyle w:val="1"/>
              <w:numPr>
                <w:ilvl w:val="0"/>
                <w:numId w:val="14"/>
              </w:numPr>
              <w:tabs>
                <w:tab w:val="clear" w:pos="643"/>
                <w:tab w:val="num" w:pos="359"/>
              </w:tabs>
              <w:spacing w:after="0" w:line="252" w:lineRule="auto"/>
              <w:ind w:left="0" w:firstLine="1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«Про запобігання корупції</w:t>
            </w:r>
            <w:r w:rsidRPr="00F73A4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585" w:rsidRPr="00F73A42" w:rsidRDefault="003A2585" w:rsidP="003A2585">
            <w:pPr>
              <w:pStyle w:val="1"/>
              <w:spacing w:after="0" w:line="252" w:lineRule="auto"/>
              <w:ind w:left="1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B0CDA" w:rsidRPr="00F73A42" w:rsidTr="00A405C5">
        <w:tc>
          <w:tcPr>
            <w:tcW w:w="528" w:type="dxa"/>
          </w:tcPr>
          <w:p w:rsidR="00BB0CDA" w:rsidRPr="00F73A42" w:rsidRDefault="00BB0CDA" w:rsidP="00E92651">
            <w:pPr>
              <w:spacing w:line="252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252" w:type="dxa"/>
            <w:gridSpan w:val="2"/>
          </w:tcPr>
          <w:p w:rsidR="00BB0CDA" w:rsidRPr="00F73A42" w:rsidRDefault="00BB0CDA" w:rsidP="00E92651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73A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</w:tcPr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управління об’єктами державної власності»;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доступ до публічної інформації»;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 xml:space="preserve"> </w:t>
            </w:r>
            <w:r w:rsidRPr="00F73A42">
              <w:rPr>
                <w:color w:val="000000"/>
                <w:sz w:val="28"/>
                <w:szCs w:val="28"/>
              </w:rPr>
              <w:t>Закон України «Про державну службу</w:t>
            </w:r>
            <w:r w:rsidRPr="00F73A42">
              <w:rPr>
                <w:sz w:val="28"/>
                <w:szCs w:val="28"/>
              </w:rPr>
              <w:t>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звернення громадян»;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color w:val="000000"/>
                <w:sz w:val="28"/>
                <w:szCs w:val="28"/>
              </w:rPr>
              <w:t>Закон України «Про запобігання корупції</w:t>
            </w:r>
            <w:r w:rsidRPr="00F73A42">
              <w:rPr>
                <w:sz w:val="28"/>
                <w:szCs w:val="28"/>
              </w:rPr>
              <w:t>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 xml:space="preserve"> Закон України «Про передачу об’єктів права державної та комунальної власності»;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оренду державного та комунального майна»;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міжнародні договори України»;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приватизацію державного і комунального майна»;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Закон України «Про публічні закупівлі»;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>Указ Президента України від 17 грудня 2002 року № 1180 «Про Положення про Державне управління справами»;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3A42">
              <w:rPr>
                <w:sz w:val="28"/>
                <w:szCs w:val="28"/>
              </w:rPr>
              <w:t>останова Кабінету Міністрів України  від 08 листопада 2007 року № 1314 «Про затвердження Порядку списання об’єктів державної власності»;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3A42">
              <w:rPr>
                <w:sz w:val="28"/>
                <w:szCs w:val="28"/>
              </w:rPr>
              <w:t>останова Кабінету Міністрів України від 21 вересня 1998 року «Про передачу об’єктів права державної та комунальної власності»;</w:t>
            </w:r>
          </w:p>
          <w:p w:rsidR="006F5F89" w:rsidRPr="009F687E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3A42">
              <w:rPr>
                <w:sz w:val="28"/>
                <w:szCs w:val="28"/>
              </w:rPr>
              <w:t>останова Кабінету Міністрів України від 15 червня 2011 року № 809 «Про затвердження Порядку погодження залучення державними підприємствами, у тому числі господарськими товариствами (крім банків), у статутному капіталі яких 50 та більше відсотків акцій (часток, паїв) належать державі, кредитів (позик), надання гарантій або поруки за такими зобов’язаннями»;</w:t>
            </w:r>
          </w:p>
          <w:p w:rsidR="006F5F89" w:rsidRPr="009F687E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9F687E">
              <w:rPr>
                <w:sz w:val="28"/>
                <w:szCs w:val="28"/>
              </w:rPr>
              <w:t>Регламент Кабінету Міністрів України, затверджени</w:t>
            </w:r>
            <w:r>
              <w:rPr>
                <w:sz w:val="28"/>
                <w:szCs w:val="28"/>
              </w:rPr>
              <w:t>й</w:t>
            </w:r>
            <w:r w:rsidRPr="009F687E">
              <w:rPr>
                <w:sz w:val="28"/>
                <w:szCs w:val="28"/>
              </w:rPr>
              <w:t xml:space="preserve"> постановою Кабінету Міністрів України від 18 червня 2007 року № 950.</w:t>
            </w:r>
          </w:p>
          <w:p w:rsidR="006F5F89" w:rsidRPr="00F73A42" w:rsidRDefault="006F5F89" w:rsidP="006F5F89">
            <w:pPr>
              <w:pStyle w:val="ae"/>
              <w:numPr>
                <w:ilvl w:val="0"/>
                <w:numId w:val="18"/>
              </w:numPr>
              <w:spacing w:before="0" w:beforeAutospacing="0" w:after="0" w:afterAutospacing="0" w:line="252" w:lineRule="auto"/>
              <w:ind w:left="0" w:firstLine="139"/>
              <w:jc w:val="both"/>
              <w:rPr>
                <w:sz w:val="28"/>
                <w:szCs w:val="28"/>
              </w:rPr>
            </w:pPr>
            <w:r w:rsidRPr="00F73A42">
              <w:rPr>
                <w:sz w:val="28"/>
                <w:szCs w:val="28"/>
              </w:rPr>
              <w:t xml:space="preserve">Типова інструкція з діловодства </w:t>
            </w:r>
            <w:r w:rsidRPr="006F7DA1">
              <w:rPr>
                <w:sz w:val="28"/>
                <w:szCs w:val="28"/>
              </w:rPr>
              <w:t>в міністерствах, інших центральних та місцевих органах виконавчої влади, затверджена</w:t>
            </w:r>
            <w:r w:rsidRPr="00F73A42">
              <w:rPr>
                <w:sz w:val="28"/>
                <w:szCs w:val="28"/>
              </w:rPr>
              <w:t xml:space="preserve"> постановою Кабінету Міністрів України  від </w:t>
            </w:r>
            <w:r w:rsidRPr="00F73A42">
              <w:rPr>
                <w:sz w:val="28"/>
                <w:szCs w:val="28"/>
              </w:rPr>
              <w:lastRenderedPageBreak/>
              <w:t>17 січня 2018 року № 55;</w:t>
            </w:r>
          </w:p>
          <w:p w:rsidR="006F5F89" w:rsidRDefault="006F5F89" w:rsidP="006F5F89">
            <w:pPr>
              <w:pStyle w:val="ae"/>
              <w:spacing w:before="0" w:beforeAutospacing="0" w:after="0" w:afterAutospacing="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19) </w:t>
            </w:r>
            <w:r w:rsidRPr="006F7DA1">
              <w:rPr>
                <w:sz w:val="28"/>
                <w:szCs w:val="28"/>
              </w:rPr>
              <w:t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затверджена постановою Кабінету Міністрів  України  від  19 жовтня 2016 року № 736;</w:t>
            </w:r>
          </w:p>
          <w:p w:rsidR="00904F7E" w:rsidRPr="004A04ED" w:rsidRDefault="006F5F89" w:rsidP="003A258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F5F89">
              <w:rPr>
                <w:rFonts w:ascii="Times New Roman" w:hAnsi="Times New Roman"/>
                <w:sz w:val="28"/>
                <w:szCs w:val="28"/>
              </w:rPr>
              <w:t>20) наказ Національного агентства України з питань державної служби від 05 серпня 2016 року № 158 «Про затвердження Загальних правил етичної поведінки державних службовців та посадових осіб місцевого самоврядування».</w:t>
            </w:r>
          </w:p>
        </w:tc>
      </w:tr>
    </w:tbl>
    <w:p w:rsidR="00BB0CDA" w:rsidRPr="00F73A42" w:rsidRDefault="00BB0CDA" w:rsidP="00E92651">
      <w:pPr>
        <w:spacing w:before="120" w:after="120" w:line="252" w:lineRule="auto"/>
      </w:pPr>
    </w:p>
    <w:p w:rsidR="007D2969" w:rsidRPr="00F73A42" w:rsidRDefault="007D2969" w:rsidP="00E92651">
      <w:pPr>
        <w:spacing w:before="120" w:after="120" w:line="252" w:lineRule="auto"/>
      </w:pPr>
    </w:p>
    <w:p w:rsidR="00BB0CDA" w:rsidRDefault="00BB0CDA" w:rsidP="002C531D">
      <w:pPr>
        <w:spacing w:before="120" w:after="120" w:line="240" w:lineRule="auto"/>
        <w:jc w:val="center"/>
      </w:pPr>
    </w:p>
    <w:p w:rsidR="00765C0D" w:rsidRDefault="00765C0D" w:rsidP="002C531D">
      <w:pPr>
        <w:spacing w:before="120" w:after="120" w:line="240" w:lineRule="auto"/>
        <w:jc w:val="center"/>
      </w:pPr>
    </w:p>
    <w:p w:rsidR="00765C0D" w:rsidRDefault="00765C0D" w:rsidP="002C531D">
      <w:pPr>
        <w:spacing w:before="120" w:after="120" w:line="240" w:lineRule="auto"/>
        <w:jc w:val="center"/>
      </w:pPr>
    </w:p>
    <w:p w:rsidR="00765C0D" w:rsidRDefault="00765C0D" w:rsidP="002C531D">
      <w:pPr>
        <w:spacing w:before="120" w:after="120" w:line="240" w:lineRule="auto"/>
        <w:jc w:val="center"/>
      </w:pPr>
    </w:p>
    <w:p w:rsidR="00765C0D" w:rsidRPr="00765C0D" w:rsidRDefault="00765C0D" w:rsidP="002C531D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BB0CDA" w:rsidRDefault="00BB0CDA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4A04ED" w:rsidRDefault="004A04ED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3A2585" w:rsidRDefault="003A2585" w:rsidP="002C531D">
      <w:pPr>
        <w:spacing w:before="120" w:after="120" w:line="240" w:lineRule="auto"/>
      </w:pPr>
    </w:p>
    <w:p w:rsidR="004A04ED" w:rsidRPr="00F73A42" w:rsidRDefault="004A04ED" w:rsidP="002C531D">
      <w:pPr>
        <w:spacing w:before="120" w:after="120" w:line="240" w:lineRule="auto"/>
      </w:pPr>
    </w:p>
    <w:p w:rsidR="00BB0CDA" w:rsidRPr="00F73A42" w:rsidRDefault="00845D4F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BB0CDA" w:rsidRPr="00F73A42">
        <w:rPr>
          <w:rFonts w:ascii="Times New Roman" w:hAnsi="Times New Roman"/>
          <w:bCs/>
          <w:color w:val="000000"/>
          <w:sz w:val="28"/>
          <w:szCs w:val="28"/>
        </w:rPr>
        <w:t>Додаток 1</w:t>
      </w:r>
    </w:p>
    <w:p w:rsidR="00BB0CDA" w:rsidRPr="00F73A42" w:rsidRDefault="00BB0CDA" w:rsidP="002C531D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</w:rPr>
      </w:pPr>
      <w:r w:rsidRPr="00F73A42">
        <w:rPr>
          <w:rFonts w:ascii="Times New Roman" w:hAnsi="Times New Roman"/>
          <w:sz w:val="24"/>
          <w:szCs w:val="24"/>
        </w:rPr>
        <w:t>Конкурсній комісії __________________________________</w:t>
      </w:r>
      <w:r w:rsidRPr="00F73A42">
        <w:rPr>
          <w:rFonts w:ascii="Times New Roman" w:hAnsi="Times New Roman"/>
        </w:rPr>
        <w:t xml:space="preserve">      </w:t>
      </w:r>
    </w:p>
    <w:p w:rsidR="00BB0CDA" w:rsidRPr="00F73A42" w:rsidRDefault="00BB0CDA" w:rsidP="002C531D">
      <w:pPr>
        <w:keepNext/>
        <w:keepLines/>
        <w:spacing w:line="240" w:lineRule="auto"/>
        <w:ind w:left="3261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                                                       (найменування)</w:t>
      </w:r>
    </w:p>
    <w:p w:rsidR="00BB0CDA" w:rsidRPr="00F73A42" w:rsidRDefault="00BB0CDA" w:rsidP="002C531D">
      <w:pPr>
        <w:keepNext/>
        <w:keepLines/>
        <w:spacing w:after="240" w:line="240" w:lineRule="auto"/>
        <w:ind w:left="3261"/>
        <w:rPr>
          <w:rFonts w:ascii="Times New Roman" w:hAnsi="Times New Roman"/>
        </w:rPr>
      </w:pPr>
      <w:r w:rsidRPr="00F73A42">
        <w:rPr>
          <w:rFonts w:ascii="Times New Roman" w:hAnsi="Times New Roman"/>
        </w:rPr>
        <w:t>_______________________________________________________</w:t>
      </w: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</w:rPr>
      </w:pPr>
      <w:r w:rsidRPr="00F73A42">
        <w:rPr>
          <w:rFonts w:ascii="Times New Roman" w:hAnsi="Times New Roman"/>
        </w:rPr>
        <w:t>_______________________</w:t>
      </w:r>
      <w:r w:rsidR="007C2F46" w:rsidRPr="00F73A42">
        <w:rPr>
          <w:rFonts w:ascii="Times New Roman" w:hAnsi="Times New Roman"/>
        </w:rPr>
        <w:t>_______________________________</w:t>
      </w:r>
      <w:r w:rsidR="007C2F46" w:rsidRPr="00F73A42">
        <w:rPr>
          <w:rFonts w:ascii="Times New Roman" w:hAnsi="Times New Roman"/>
          <w:sz w:val="28"/>
          <w:szCs w:val="28"/>
        </w:rPr>
        <w:t>,</w:t>
      </w:r>
    </w:p>
    <w:p w:rsidR="00BB0CDA" w:rsidRPr="00F73A42" w:rsidRDefault="00BB0CDA" w:rsidP="002C531D">
      <w:pPr>
        <w:keepNext/>
        <w:keepLines/>
        <w:spacing w:line="240" w:lineRule="auto"/>
        <w:ind w:left="3260"/>
        <w:rPr>
          <w:rFonts w:ascii="Times New Roman" w:hAnsi="Times New Roman"/>
        </w:rPr>
      </w:pPr>
      <w:r w:rsidRPr="00F73A42">
        <w:rPr>
          <w:rFonts w:ascii="Times New Roman" w:hAnsi="Times New Roman"/>
        </w:rPr>
        <w:t>(прізвище, ім’я та по батькові кандидата у родовому відмінку)</w:t>
      </w:r>
    </w:p>
    <w:p w:rsidR="00BB0CDA" w:rsidRPr="00F73A42" w:rsidRDefault="00BB0CDA" w:rsidP="002C531D">
      <w:pPr>
        <w:keepNext/>
        <w:keepLines/>
        <w:spacing w:before="120" w:after="24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який (яка) проживає за адресою: ______________________</w:t>
      </w:r>
    </w:p>
    <w:p w:rsidR="00BB0CDA" w:rsidRPr="00F73A42" w:rsidRDefault="00BB0CDA" w:rsidP="002C531D">
      <w:pPr>
        <w:keepNext/>
        <w:keepLines/>
        <w:spacing w:after="240" w:line="240" w:lineRule="auto"/>
        <w:ind w:left="3261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BB0CDA" w:rsidRPr="00F73A42" w:rsidRDefault="00BB0CDA" w:rsidP="002C531D">
      <w:pPr>
        <w:keepNext/>
        <w:keepLines/>
        <w:spacing w:after="240" w:line="240" w:lineRule="auto"/>
        <w:ind w:left="3261"/>
        <w:jc w:val="center"/>
        <w:rPr>
          <w:rFonts w:ascii="Times New Roman" w:hAnsi="Times New Roman"/>
        </w:rPr>
      </w:pPr>
      <w:r w:rsidRPr="00F73A42">
        <w:rPr>
          <w:rFonts w:ascii="Times New Roman" w:hAnsi="Times New Roman"/>
        </w:rPr>
        <w:t>(номер контактного телефону)</w:t>
      </w:r>
    </w:p>
    <w:p w:rsidR="00BB0CDA" w:rsidRPr="00F73A42" w:rsidRDefault="00BB0CDA" w:rsidP="002C531D">
      <w:pPr>
        <w:keepNext/>
        <w:keepLines/>
        <w:spacing w:after="0" w:line="240" w:lineRule="auto"/>
        <w:ind w:firstLine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e-</w:t>
      </w:r>
      <w:proofErr w:type="spellStart"/>
      <w:r w:rsidRPr="00F73A42">
        <w:rPr>
          <w:rFonts w:ascii="Times New Roman" w:hAnsi="Times New Roman"/>
          <w:sz w:val="24"/>
          <w:szCs w:val="24"/>
        </w:rPr>
        <w:t>mail</w:t>
      </w:r>
      <w:proofErr w:type="spellEnd"/>
      <w:r w:rsidRPr="00F73A42">
        <w:rPr>
          <w:rFonts w:ascii="Times New Roman" w:hAnsi="Times New Roman"/>
          <w:sz w:val="24"/>
          <w:szCs w:val="24"/>
        </w:rPr>
        <w:t xml:space="preserve"> ________________________@ __________________</w:t>
      </w:r>
    </w:p>
    <w:p w:rsidR="00BB0CDA" w:rsidRPr="00F73A42" w:rsidRDefault="00BB0CDA" w:rsidP="002C531D">
      <w:pPr>
        <w:keepNext/>
        <w:keepLines/>
        <w:spacing w:line="240" w:lineRule="auto"/>
        <w:ind w:firstLine="3969"/>
        <w:rPr>
          <w:rFonts w:ascii="Times New Roman" w:hAnsi="Times New Roman"/>
        </w:rPr>
      </w:pPr>
      <w:r w:rsidRPr="00F73A42">
        <w:rPr>
          <w:rFonts w:ascii="Times New Roman" w:hAnsi="Times New Roman"/>
          <w:sz w:val="24"/>
          <w:szCs w:val="24"/>
        </w:rPr>
        <w:t xml:space="preserve">           </w:t>
      </w:r>
      <w:r w:rsidRPr="00F73A42">
        <w:rPr>
          <w:rFonts w:ascii="Times New Roman" w:hAnsi="Times New Roman"/>
        </w:rPr>
        <w:t>(заповнюється друкованими літерами)</w:t>
      </w:r>
    </w:p>
    <w:p w:rsidR="00BB0CDA" w:rsidRPr="00F73A42" w:rsidRDefault="00BB0CDA" w:rsidP="002C531D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42">
        <w:rPr>
          <w:rFonts w:ascii="Times New Roman" w:hAnsi="Times New Roman"/>
          <w:b/>
          <w:sz w:val="28"/>
          <w:szCs w:val="28"/>
        </w:rPr>
        <w:t>ЗАЯВА</w:t>
      </w:r>
    </w:p>
    <w:p w:rsidR="00BB0CDA" w:rsidRPr="00F73A42" w:rsidRDefault="00BB0CDA" w:rsidP="002C531D">
      <w:pPr>
        <w:spacing w:before="12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Прошу допустити мене до участі в конкурсі на зайняття посади </w:t>
      </w:r>
      <w:r w:rsidRPr="00F73A42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</w:p>
    <w:p w:rsidR="00BB0CDA" w:rsidRPr="00F73A42" w:rsidRDefault="00BB0CDA" w:rsidP="002C531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з метою ____________________________________________________________________________</w:t>
      </w:r>
    </w:p>
    <w:p w:rsidR="00BB0CDA" w:rsidRPr="00F73A42" w:rsidRDefault="00BB0CDA" w:rsidP="002C531D">
      <w:pPr>
        <w:spacing w:line="240" w:lineRule="auto"/>
        <w:ind w:firstLine="567"/>
        <w:jc w:val="center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(зазначення основних мотивів щодо зайняття посади державної служби)</w:t>
      </w:r>
    </w:p>
    <w:p w:rsidR="00BB0CDA" w:rsidRPr="00F73A42" w:rsidRDefault="00BB0CDA" w:rsidP="002C531D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BB0CDA" w:rsidRPr="00F73A42" w:rsidRDefault="00BB0CDA" w:rsidP="002C531D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BB0CDA" w:rsidRPr="00F73A42" w:rsidRDefault="00BB0CDA" w:rsidP="002C5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BB0CDA" w:rsidRPr="00F73A42" w:rsidRDefault="00CD6C80" w:rsidP="002C531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C80">
        <w:rPr>
          <w:lang w:eastAsia="ru-RU"/>
        </w:rPr>
        <w:pict>
          <v:rect id="Прямокутник 1" o:spid="_x0000_s1026" style="position:absolute;left:0;text-align:left;margin-left:-9pt;margin-top:431.95pt;width:16.25pt;height:18pt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BB0CDA" w:rsidRPr="00F73A42">
        <w:rPr>
          <w:rFonts w:ascii="Times New Roman" w:hAnsi="Times New Roman"/>
          <w:sz w:val="24"/>
          <w:szCs w:val="24"/>
        </w:rPr>
        <w:t>□ надсилання листа на зазначену адресу;</w:t>
      </w:r>
    </w:p>
    <w:p w:rsidR="00BB0CDA" w:rsidRPr="00F73A42" w:rsidRDefault="00BB0CDA" w:rsidP="002C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□ надсилання електронного листа на зазначену електронну адресу;</w:t>
      </w:r>
    </w:p>
    <w:p w:rsidR="00BB0CDA" w:rsidRPr="00F73A42" w:rsidRDefault="00BB0CDA" w:rsidP="002C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□ телефонного дзвінка за номером ___________________________;</w:t>
      </w:r>
    </w:p>
    <w:p w:rsidR="00BB0CDA" w:rsidRPr="00F73A42" w:rsidRDefault="00BB0CDA" w:rsidP="002C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□ _______________________________________________________.</w:t>
      </w:r>
    </w:p>
    <w:p w:rsidR="00BB0CDA" w:rsidRPr="00F73A42" w:rsidRDefault="00BB0CDA" w:rsidP="002C531D">
      <w:pPr>
        <w:spacing w:line="240" w:lineRule="auto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                               (зазначити інший доступний спосіб)*</w:t>
      </w:r>
    </w:p>
    <w:p w:rsidR="00BB0CDA" w:rsidRPr="00F73A42" w:rsidRDefault="00BB0CDA" w:rsidP="002C531D">
      <w:pPr>
        <w:spacing w:before="3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BB0CDA" w:rsidRPr="00F73A42" w:rsidRDefault="00BB0CDA" w:rsidP="002C531D">
      <w:pPr>
        <w:spacing w:before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 __________ 20___ р.</w:t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  <w:t xml:space="preserve">       ___________________</w:t>
      </w:r>
    </w:p>
    <w:p w:rsidR="00BB0CDA" w:rsidRPr="00F73A42" w:rsidRDefault="00BB0CDA" w:rsidP="002C531D">
      <w:pPr>
        <w:spacing w:line="240" w:lineRule="auto"/>
        <w:ind w:left="6804"/>
        <w:jc w:val="both"/>
        <w:rPr>
          <w:rFonts w:ascii="Times New Roman" w:hAnsi="Times New Roman"/>
        </w:rPr>
      </w:pPr>
      <w:r w:rsidRPr="00F73A42">
        <w:rPr>
          <w:rFonts w:ascii="Times New Roman" w:hAnsi="Times New Roman"/>
          <w:sz w:val="24"/>
          <w:szCs w:val="24"/>
        </w:rPr>
        <w:t xml:space="preserve"> </w:t>
      </w:r>
      <w:r w:rsidRPr="00F73A42">
        <w:rPr>
          <w:rFonts w:ascii="Times New Roman" w:hAnsi="Times New Roman"/>
        </w:rPr>
        <w:t>(підпис)</w:t>
      </w: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0B52D2" w:rsidRPr="00F73A42" w:rsidRDefault="000B52D2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0B52D2" w:rsidRPr="00F73A42" w:rsidSect="005A4FB3">
          <w:headerReference w:type="default" r:id="rId11"/>
          <w:pgSz w:w="11906" w:h="16838"/>
          <w:pgMar w:top="567" w:right="850" w:bottom="426" w:left="1701" w:header="708" w:footer="708" w:gutter="0"/>
          <w:cols w:space="708"/>
          <w:titlePg/>
          <w:docGrid w:linePitch="360"/>
        </w:sectPr>
      </w:pPr>
    </w:p>
    <w:p w:rsidR="000B52D2" w:rsidRPr="00F73A42" w:rsidRDefault="006D4752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</w:t>
      </w:r>
    </w:p>
    <w:p w:rsidR="00BB0CDA" w:rsidRPr="00F73A42" w:rsidRDefault="000B52D2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</w:t>
      </w:r>
      <w:r w:rsidR="006D4752" w:rsidRPr="00F73A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0CDA" w:rsidRPr="00F73A42">
        <w:rPr>
          <w:rFonts w:ascii="Times New Roman" w:hAnsi="Times New Roman"/>
          <w:bCs/>
          <w:color w:val="000000"/>
          <w:sz w:val="28"/>
          <w:szCs w:val="28"/>
        </w:rPr>
        <w:t>Додаток 2</w:t>
      </w:r>
    </w:p>
    <w:p w:rsidR="00BB0CDA" w:rsidRPr="00F73A42" w:rsidRDefault="00BB0CDA" w:rsidP="002C531D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BB0CDA" w:rsidRPr="00F73A42" w:rsidRDefault="00BB0CDA" w:rsidP="002C531D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B0CDA" w:rsidRPr="00F73A42" w:rsidRDefault="00BB0CDA" w:rsidP="002C531D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BB0CDA" w:rsidRPr="00F73A42" w:rsidRDefault="00BB0CDA" w:rsidP="002C531D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>Куцику І. М.</w:t>
      </w:r>
    </w:p>
    <w:p w:rsidR="00BB0CDA" w:rsidRPr="00F73A42" w:rsidRDefault="00BB0CDA" w:rsidP="002C531D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73A42"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BB0CDA" w:rsidRPr="00F73A42" w:rsidRDefault="00BB0CDA" w:rsidP="002C531D">
      <w:pPr>
        <w:pStyle w:val="ad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BB0CDA" w:rsidRPr="00F73A42" w:rsidRDefault="00BB0CDA" w:rsidP="002C531D">
      <w:pPr>
        <w:pStyle w:val="ad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BB0CDA" w:rsidRPr="00F73A42" w:rsidRDefault="00BB0CDA" w:rsidP="002C531D">
      <w:pPr>
        <w:pStyle w:val="ad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F73A42">
        <w:rPr>
          <w:rFonts w:ascii="Times New Roman" w:hAnsi="Times New Roman"/>
          <w:b w:val="0"/>
          <w:bCs/>
          <w:sz w:val="24"/>
          <w:szCs w:val="24"/>
        </w:rPr>
        <w:t>ЗАЯВА*</w:t>
      </w:r>
      <w:r w:rsidRPr="00F73A42"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 w:rsidRPr="00F73A42">
        <w:rPr>
          <w:rFonts w:ascii="Times New Roman" w:hAnsi="Times New Roman"/>
          <w:b w:val="0"/>
          <w:bCs/>
          <w:sz w:val="24"/>
          <w:szCs w:val="24"/>
        </w:rPr>
        <w:br/>
        <w:t xml:space="preserve">Законом  України </w:t>
      </w:r>
      <w:r w:rsidR="006D4752" w:rsidRPr="00F73A42">
        <w:rPr>
          <w:rFonts w:ascii="Times New Roman" w:hAnsi="Times New Roman"/>
          <w:b w:val="0"/>
          <w:bCs/>
          <w:sz w:val="24"/>
          <w:szCs w:val="24"/>
        </w:rPr>
        <w:t>«</w:t>
      </w:r>
      <w:r w:rsidRPr="00F73A42">
        <w:rPr>
          <w:rFonts w:ascii="Times New Roman" w:hAnsi="Times New Roman"/>
          <w:b w:val="0"/>
          <w:bCs/>
          <w:sz w:val="24"/>
          <w:szCs w:val="24"/>
        </w:rPr>
        <w:t>Про очищення влади</w:t>
      </w:r>
      <w:r w:rsidR="006D4752" w:rsidRPr="00F73A42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BB0CDA" w:rsidRPr="00F73A42" w:rsidRDefault="00BB0CDA" w:rsidP="002C531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Я,______________________________________________________________________,</w:t>
      </w:r>
    </w:p>
    <w:p w:rsidR="00BB0CDA" w:rsidRPr="00F73A42" w:rsidRDefault="00BB0CDA" w:rsidP="002C531D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BB0CDA" w:rsidRPr="00F73A42" w:rsidRDefault="00BB0CDA" w:rsidP="002C531D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відповідно до статті 4 Закону України </w:t>
      </w:r>
      <w:r w:rsidR="006D4752" w:rsidRPr="00F73A42">
        <w:rPr>
          <w:rFonts w:ascii="Times New Roman" w:hAnsi="Times New Roman"/>
          <w:sz w:val="24"/>
          <w:szCs w:val="24"/>
        </w:rPr>
        <w:t>«</w:t>
      </w:r>
      <w:r w:rsidRPr="00F73A42">
        <w:rPr>
          <w:rFonts w:ascii="Times New Roman" w:hAnsi="Times New Roman"/>
          <w:sz w:val="24"/>
          <w:szCs w:val="24"/>
        </w:rPr>
        <w:t>Про очищення влади</w:t>
      </w:r>
      <w:r w:rsidR="006D4752" w:rsidRPr="00F73A42">
        <w:rPr>
          <w:rFonts w:ascii="Times New Roman" w:hAnsi="Times New Roman"/>
          <w:sz w:val="24"/>
          <w:szCs w:val="24"/>
        </w:rPr>
        <w:t>»</w:t>
      </w:r>
      <w:r w:rsidRPr="00F73A42">
        <w:rPr>
          <w:rFonts w:ascii="Times New Roman" w:hAnsi="Times New Roman"/>
          <w:sz w:val="24"/>
          <w:szCs w:val="24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:rsidR="00BB0CDA" w:rsidRPr="00F73A42" w:rsidRDefault="00BB0CDA" w:rsidP="002C531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Надаю згоду на:</w:t>
      </w:r>
    </w:p>
    <w:p w:rsidR="00BB0CDA" w:rsidRPr="00F73A42" w:rsidRDefault="00BB0CDA" w:rsidP="002C531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проходження перевірки;</w:t>
      </w:r>
    </w:p>
    <w:p w:rsidR="00BB0CDA" w:rsidRPr="00F73A42" w:rsidRDefault="00BB0CDA" w:rsidP="002C531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оприлюднення відомостей щодо себе відповідно до вимог Закону України </w:t>
      </w:r>
      <w:r w:rsidR="006D4752" w:rsidRPr="00F73A42">
        <w:rPr>
          <w:rFonts w:ascii="Times New Roman" w:hAnsi="Times New Roman"/>
          <w:sz w:val="24"/>
          <w:szCs w:val="24"/>
        </w:rPr>
        <w:t>«</w:t>
      </w:r>
      <w:r w:rsidRPr="00F73A42">
        <w:rPr>
          <w:rFonts w:ascii="Times New Roman" w:hAnsi="Times New Roman"/>
          <w:sz w:val="24"/>
          <w:szCs w:val="24"/>
        </w:rPr>
        <w:t>Про очищення влади</w:t>
      </w:r>
      <w:r w:rsidR="006D4752" w:rsidRPr="00F73A42">
        <w:rPr>
          <w:rFonts w:ascii="Times New Roman" w:hAnsi="Times New Roman"/>
          <w:sz w:val="24"/>
          <w:szCs w:val="24"/>
        </w:rPr>
        <w:t>»</w:t>
      </w:r>
      <w:r w:rsidRPr="00F73A42">
        <w:rPr>
          <w:rFonts w:ascii="Times New Roman" w:hAnsi="Times New Roman"/>
          <w:sz w:val="24"/>
          <w:szCs w:val="24"/>
        </w:rPr>
        <w:t>.**</w:t>
      </w:r>
    </w:p>
    <w:p w:rsidR="00BB0CDA" w:rsidRPr="00F73A42" w:rsidRDefault="00BB0CDA" w:rsidP="002C531D">
      <w:pPr>
        <w:pStyle w:val="ac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0CDA" w:rsidRPr="00F73A42" w:rsidRDefault="00BB0CDA" w:rsidP="002C531D">
      <w:pPr>
        <w:pStyle w:val="ac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____ ___________ 20__ р.  </w:t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  <w:t xml:space="preserve">__________       </w:t>
      </w:r>
      <w:r w:rsidRPr="00F73A42"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</w:r>
      <w:r w:rsidRPr="00F73A42">
        <w:rPr>
          <w:rFonts w:ascii="Times New Roman" w:hAnsi="Times New Roman"/>
          <w:sz w:val="24"/>
          <w:szCs w:val="24"/>
        </w:rPr>
        <w:tab/>
        <w:t xml:space="preserve">  </w:t>
      </w:r>
      <w:r w:rsidRPr="00F73A42">
        <w:rPr>
          <w:rFonts w:ascii="Times New Roman" w:hAnsi="Times New Roman"/>
          <w:sz w:val="24"/>
          <w:szCs w:val="24"/>
        </w:rPr>
        <w:tab/>
        <w:t xml:space="preserve">  (підпис)</w:t>
      </w:r>
    </w:p>
    <w:p w:rsidR="00BB0CDA" w:rsidRPr="00F73A42" w:rsidRDefault="00BB0CDA" w:rsidP="002C531D">
      <w:pPr>
        <w:pStyle w:val="ac"/>
        <w:spacing w:before="0"/>
        <w:ind w:firstLine="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</w:t>
      </w:r>
    </w:p>
    <w:p w:rsidR="00BB0CDA" w:rsidRPr="00F73A42" w:rsidRDefault="00BB0CDA" w:rsidP="002C531D">
      <w:pPr>
        <w:pStyle w:val="ac"/>
        <w:ind w:firstLine="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BB0CDA" w:rsidRPr="00F73A42" w:rsidRDefault="00BB0CDA" w:rsidP="002C531D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BB0CDA" w:rsidRPr="00F73A42" w:rsidRDefault="00BB0CDA" w:rsidP="002C531D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 xml:space="preserve">***Персональні дані обробляються, зберігаються та поширюються з урахуванням вимог Закону України </w:t>
      </w:r>
      <w:r w:rsidR="006D4752" w:rsidRPr="00F73A42">
        <w:rPr>
          <w:rFonts w:ascii="Times New Roman" w:hAnsi="Times New Roman"/>
          <w:sz w:val="24"/>
          <w:szCs w:val="24"/>
        </w:rPr>
        <w:t>«</w:t>
      </w:r>
      <w:r w:rsidRPr="00F73A42">
        <w:rPr>
          <w:rFonts w:ascii="Times New Roman" w:hAnsi="Times New Roman"/>
          <w:sz w:val="24"/>
          <w:szCs w:val="24"/>
        </w:rPr>
        <w:t>Про захист персональних даних</w:t>
      </w:r>
      <w:r w:rsidR="006D4752" w:rsidRPr="00F73A42">
        <w:rPr>
          <w:rFonts w:ascii="Times New Roman" w:hAnsi="Times New Roman"/>
          <w:sz w:val="24"/>
          <w:szCs w:val="24"/>
        </w:rPr>
        <w:t>»</w:t>
      </w:r>
      <w:r w:rsidRPr="00F73A42">
        <w:rPr>
          <w:rFonts w:ascii="Times New Roman" w:hAnsi="Times New Roman"/>
          <w:sz w:val="24"/>
          <w:szCs w:val="24"/>
        </w:rPr>
        <w:t>.</w:t>
      </w:r>
    </w:p>
    <w:p w:rsidR="00BB0CDA" w:rsidRPr="00F73A42" w:rsidRDefault="00BB0CDA" w:rsidP="002C531D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b/>
          <w:iCs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  <w:sz w:val="24"/>
          <w:szCs w:val="24"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  <w:sz w:val="24"/>
          <w:szCs w:val="24"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BB0CDA" w:rsidRPr="00F73A42" w:rsidRDefault="00BB0CDA" w:rsidP="002C531D">
      <w:pPr>
        <w:spacing w:before="60" w:line="240" w:lineRule="auto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0B52D2" w:rsidRPr="00F73A42" w:rsidRDefault="006D4752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0B52D2" w:rsidRPr="00F73A42" w:rsidSect="005A4FB3">
          <w:pgSz w:w="11906" w:h="16838"/>
          <w:pgMar w:top="567" w:right="850" w:bottom="426" w:left="1701" w:header="708" w:footer="708" w:gutter="0"/>
          <w:cols w:space="708"/>
          <w:titlePg/>
          <w:docGrid w:linePitch="360"/>
        </w:sect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</w:t>
      </w:r>
    </w:p>
    <w:p w:rsidR="000B52D2" w:rsidRPr="00F73A42" w:rsidRDefault="000B52D2" w:rsidP="002C53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B0CDA" w:rsidRPr="00F73A42" w:rsidRDefault="000B52D2" w:rsidP="002C531D">
      <w:pPr>
        <w:shd w:val="clear" w:color="auto" w:fill="FFFFFF"/>
        <w:spacing w:after="0" w:line="240" w:lineRule="auto"/>
        <w:ind w:right="40"/>
        <w:jc w:val="center"/>
        <w:rPr>
          <w:bCs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</w:t>
      </w:r>
      <w:r w:rsidR="006D4752" w:rsidRPr="00F73A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0CDA" w:rsidRPr="00F73A42">
        <w:rPr>
          <w:rFonts w:ascii="Times New Roman" w:hAnsi="Times New Roman"/>
          <w:bCs/>
          <w:color w:val="000000"/>
          <w:sz w:val="28"/>
          <w:szCs w:val="28"/>
        </w:rPr>
        <w:t>Додаток 3</w:t>
      </w:r>
    </w:p>
    <w:p w:rsidR="00BB0CDA" w:rsidRPr="00F73A42" w:rsidRDefault="00BB0CDA" w:rsidP="002C531D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73A42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BB0CDA" w:rsidRPr="00F73A42" w:rsidRDefault="00BB0CDA" w:rsidP="002C531D">
      <w:pPr>
        <w:keepNext/>
        <w:keepLines/>
        <w:spacing w:line="240" w:lineRule="auto"/>
        <w:ind w:left="3261"/>
        <w:rPr>
          <w:rFonts w:ascii="Times New Roman" w:hAnsi="Times New Roman"/>
          <w:sz w:val="24"/>
          <w:szCs w:val="24"/>
        </w:rPr>
      </w:pP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Конкурсній комісії _________________________________</w:t>
      </w:r>
    </w:p>
    <w:p w:rsidR="00BB0CDA" w:rsidRPr="00F73A42" w:rsidRDefault="00BB0CDA" w:rsidP="002C531D">
      <w:pPr>
        <w:keepNext/>
        <w:keepLines/>
        <w:spacing w:line="240" w:lineRule="auto"/>
        <w:ind w:left="6141" w:hanging="45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           (найменування)</w:t>
      </w:r>
    </w:p>
    <w:p w:rsidR="00BB0CDA" w:rsidRPr="00F73A42" w:rsidRDefault="00BB0CDA" w:rsidP="002C531D">
      <w:pPr>
        <w:keepNext/>
        <w:keepLines/>
        <w:spacing w:after="240" w:line="240" w:lineRule="auto"/>
        <w:ind w:left="3261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BB0CDA" w:rsidRPr="00F73A42" w:rsidRDefault="00BB0CDA" w:rsidP="002C531D">
      <w:pPr>
        <w:keepNext/>
        <w:keepLines/>
        <w:spacing w:line="240" w:lineRule="auto"/>
        <w:ind w:left="3260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(прізвище, ім’я та по батькові кандидата у родовому відмінку)</w:t>
      </w:r>
    </w:p>
    <w:p w:rsidR="00BB0CDA" w:rsidRPr="00F73A42" w:rsidRDefault="00BB0CDA" w:rsidP="002C531D">
      <w:pPr>
        <w:keepNext/>
        <w:keepLines/>
        <w:spacing w:before="120" w:after="24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який (яка) проживає за адресою: _____________________</w:t>
      </w:r>
    </w:p>
    <w:p w:rsidR="00BB0CDA" w:rsidRPr="00F73A42" w:rsidRDefault="00BB0CDA" w:rsidP="002C531D">
      <w:pPr>
        <w:keepNext/>
        <w:keepLines/>
        <w:spacing w:after="240" w:line="240" w:lineRule="auto"/>
        <w:ind w:left="3261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B0CDA" w:rsidRPr="00F73A42" w:rsidRDefault="00BB0CDA" w:rsidP="002C531D">
      <w:pPr>
        <w:keepNext/>
        <w:keepLines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B0CDA" w:rsidRPr="00F73A42" w:rsidRDefault="00BB0CDA" w:rsidP="002C531D">
      <w:pPr>
        <w:keepNext/>
        <w:keepLines/>
        <w:spacing w:after="240" w:line="240" w:lineRule="auto"/>
        <w:ind w:left="3969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              (номер контактного телефону)</w:t>
      </w:r>
    </w:p>
    <w:p w:rsidR="00BB0CDA" w:rsidRPr="00F73A42" w:rsidRDefault="00BB0CDA" w:rsidP="002C531D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42">
        <w:rPr>
          <w:rFonts w:ascii="Times New Roman" w:hAnsi="Times New Roman"/>
          <w:b/>
          <w:sz w:val="28"/>
          <w:szCs w:val="28"/>
        </w:rPr>
        <w:t>ЗАЯВА</w:t>
      </w:r>
    </w:p>
    <w:p w:rsidR="00BB0CDA" w:rsidRPr="00F73A42" w:rsidRDefault="00BB0CDA" w:rsidP="002C531D">
      <w:pPr>
        <w:spacing w:before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У зв’язку з присвоєнням мені медико-соціальною експертною комісією</w:t>
      </w:r>
      <w:r w:rsidRPr="00F73A42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 w:rsidRPr="00F73A42">
        <w:rPr>
          <w:rFonts w:ascii="Times New Roman" w:hAnsi="Times New Roman"/>
          <w:sz w:val="24"/>
          <w:szCs w:val="24"/>
        </w:rPr>
        <w:br/>
      </w:r>
      <w:r w:rsidRPr="00F73A42">
        <w:rPr>
          <w:rFonts w:ascii="Times New Roman" w:hAnsi="Times New Roman"/>
        </w:rPr>
        <w:t xml:space="preserve">                                                                                (група інвалідності)</w:t>
      </w:r>
    </w:p>
    <w:p w:rsidR="00BD2EFD" w:rsidRDefault="00BB0CDA" w:rsidP="002C531D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(довідка МСЕК від _____ ___________________ 20___ р. № ____________________,</w:t>
      </w:r>
      <w:r w:rsidRPr="00F73A42">
        <w:rPr>
          <w:rFonts w:ascii="Times New Roman" w:hAnsi="Times New Roman"/>
          <w:sz w:val="24"/>
          <w:szCs w:val="24"/>
        </w:rPr>
        <w:br/>
        <w:t xml:space="preserve">копія якої додається), керуючись статтею 2 Конвенції про права </w:t>
      </w:r>
      <w:r w:rsidR="007F6FF3" w:rsidRPr="00F73A42">
        <w:rPr>
          <w:rFonts w:ascii="Times New Roman" w:hAnsi="Times New Roman"/>
          <w:sz w:val="24"/>
          <w:szCs w:val="24"/>
        </w:rPr>
        <w:t>осіб з інвалідністю</w:t>
      </w:r>
      <w:r w:rsidRPr="00F73A42">
        <w:rPr>
          <w:rFonts w:ascii="Times New Roman" w:hAnsi="Times New Roman"/>
          <w:sz w:val="24"/>
          <w:szCs w:val="24"/>
        </w:rPr>
        <w:t xml:space="preserve"> </w:t>
      </w:r>
      <w:r w:rsidR="007F6FF3" w:rsidRPr="00F73A42">
        <w:rPr>
          <w:rFonts w:ascii="Times New Roman" w:hAnsi="Times New Roman"/>
          <w:sz w:val="24"/>
          <w:szCs w:val="24"/>
        </w:rPr>
        <w:t xml:space="preserve">         </w:t>
      </w:r>
      <w:r w:rsidRPr="00F73A42">
        <w:rPr>
          <w:rFonts w:ascii="Times New Roman" w:hAnsi="Times New Roman"/>
          <w:sz w:val="24"/>
          <w:szCs w:val="24"/>
        </w:rPr>
        <w:t xml:space="preserve">та статтею 2 Закону України </w:t>
      </w:r>
      <w:r w:rsidR="006D4752" w:rsidRPr="00F73A42">
        <w:rPr>
          <w:rFonts w:ascii="Times New Roman" w:hAnsi="Times New Roman"/>
          <w:sz w:val="24"/>
          <w:szCs w:val="24"/>
        </w:rPr>
        <w:t>«</w:t>
      </w:r>
      <w:r w:rsidRPr="00F73A42">
        <w:rPr>
          <w:rFonts w:ascii="Times New Roman" w:hAnsi="Times New Roman"/>
          <w:sz w:val="24"/>
          <w:szCs w:val="24"/>
        </w:rPr>
        <w:t xml:space="preserve">Про основи соціальної захищеності </w:t>
      </w:r>
      <w:r w:rsidR="007C2F46" w:rsidRPr="00F73A42">
        <w:rPr>
          <w:rFonts w:ascii="Times New Roman" w:hAnsi="Times New Roman"/>
          <w:sz w:val="24"/>
          <w:szCs w:val="24"/>
        </w:rPr>
        <w:t xml:space="preserve">осіб з </w:t>
      </w:r>
      <w:r w:rsidRPr="00F73A42">
        <w:rPr>
          <w:rFonts w:ascii="Times New Roman" w:hAnsi="Times New Roman"/>
          <w:sz w:val="24"/>
          <w:szCs w:val="24"/>
        </w:rPr>
        <w:t>інвалід</w:t>
      </w:r>
      <w:r w:rsidR="007C2F46" w:rsidRPr="00F73A42">
        <w:rPr>
          <w:rFonts w:ascii="Times New Roman" w:hAnsi="Times New Roman"/>
          <w:sz w:val="24"/>
          <w:szCs w:val="24"/>
        </w:rPr>
        <w:t>ністю</w:t>
      </w:r>
      <w:r w:rsidRPr="00F73A42">
        <w:rPr>
          <w:rFonts w:ascii="Times New Roman" w:hAnsi="Times New Roman"/>
          <w:sz w:val="24"/>
          <w:szCs w:val="24"/>
        </w:rPr>
        <w:t xml:space="preserve"> </w:t>
      </w:r>
      <w:r w:rsidR="007F6FF3" w:rsidRPr="00F73A42">
        <w:rPr>
          <w:rFonts w:ascii="Times New Roman" w:hAnsi="Times New Roman"/>
          <w:sz w:val="24"/>
          <w:szCs w:val="24"/>
        </w:rPr>
        <w:t xml:space="preserve">       </w:t>
      </w:r>
      <w:r w:rsidRPr="00F73A42">
        <w:rPr>
          <w:rFonts w:ascii="Times New Roman" w:hAnsi="Times New Roman"/>
          <w:sz w:val="24"/>
          <w:szCs w:val="24"/>
        </w:rPr>
        <w:t>в Україні</w:t>
      </w:r>
      <w:r w:rsidR="006D4752" w:rsidRPr="00F73A42">
        <w:rPr>
          <w:rFonts w:ascii="Times New Roman" w:hAnsi="Times New Roman"/>
          <w:sz w:val="24"/>
          <w:szCs w:val="24"/>
        </w:rPr>
        <w:t>»</w:t>
      </w:r>
      <w:r w:rsidRPr="00F73A42">
        <w:rPr>
          <w:rFonts w:ascii="Times New Roman" w:hAnsi="Times New Roman"/>
          <w:sz w:val="24"/>
          <w:szCs w:val="24"/>
        </w:rPr>
        <w:t>, прошу забезпечити мені під час проходження конкурсу на з</w:t>
      </w:r>
      <w:r w:rsidR="007F6FF3" w:rsidRPr="00F73A42">
        <w:rPr>
          <w:rFonts w:ascii="Times New Roman" w:hAnsi="Times New Roman"/>
          <w:sz w:val="24"/>
          <w:szCs w:val="24"/>
        </w:rPr>
        <w:t>айняття         посади державної служби</w:t>
      </w:r>
    </w:p>
    <w:p w:rsidR="00BB0CDA" w:rsidRPr="00F73A42" w:rsidRDefault="00BB0CDA" w:rsidP="002C531D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B0CDA" w:rsidRPr="00F73A42" w:rsidRDefault="00BB0CDA" w:rsidP="002C531D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B0CDA" w:rsidRPr="00F73A42" w:rsidRDefault="00BB0CDA" w:rsidP="002C531D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розумне пристосування у вигляді ________________________________________________</w:t>
      </w:r>
    </w:p>
    <w:p w:rsidR="00BB0CDA" w:rsidRPr="00F73A42" w:rsidRDefault="00BB0CDA" w:rsidP="002C531D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BB0CDA" w:rsidRPr="00F73A42" w:rsidRDefault="00BB0CDA" w:rsidP="002C531D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0CDA" w:rsidRPr="00F73A42" w:rsidRDefault="00BB0CDA" w:rsidP="002C531D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0CDA" w:rsidRPr="00F73A42" w:rsidRDefault="00BB0CDA" w:rsidP="002C531D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73A42">
        <w:rPr>
          <w:rFonts w:ascii="Times New Roman" w:hAnsi="Times New Roman"/>
          <w:sz w:val="24"/>
          <w:szCs w:val="24"/>
        </w:rPr>
        <w:t>___ ___________ 20__ р.        __________________        ____________________________</w:t>
      </w:r>
    </w:p>
    <w:p w:rsidR="00BB0CDA" w:rsidRPr="00F73A42" w:rsidRDefault="00BB0CDA" w:rsidP="002C531D">
      <w:pPr>
        <w:spacing w:line="240" w:lineRule="auto"/>
        <w:ind w:firstLine="3402"/>
        <w:rPr>
          <w:rFonts w:ascii="Times New Roman" w:hAnsi="Times New Roman"/>
        </w:rPr>
      </w:pPr>
      <w:r w:rsidRPr="00F73A42">
        <w:rPr>
          <w:rFonts w:ascii="Times New Roman" w:hAnsi="Times New Roman"/>
        </w:rPr>
        <w:t xml:space="preserve">      (підпис)                                 (прізвище, ім’я та по батькові)</w:t>
      </w:r>
    </w:p>
    <w:p w:rsidR="00BB0CDA" w:rsidRPr="00F73A42" w:rsidRDefault="00BB0CDA" w:rsidP="002C531D">
      <w:pPr>
        <w:spacing w:before="120" w:after="120" w:line="240" w:lineRule="auto"/>
        <w:rPr>
          <w:rFonts w:ascii="Times New Roman" w:hAnsi="Times New Roman"/>
        </w:rPr>
      </w:pPr>
    </w:p>
    <w:p w:rsidR="00BB0CDA" w:rsidRPr="00F73A42" w:rsidRDefault="00BB0CDA" w:rsidP="002C531D">
      <w:pPr>
        <w:spacing w:before="120" w:after="120" w:line="240" w:lineRule="auto"/>
        <w:jc w:val="center"/>
      </w:pPr>
    </w:p>
    <w:p w:rsidR="00BB0CDA" w:rsidRPr="00F73A42" w:rsidRDefault="00BB0CDA" w:rsidP="002C531D">
      <w:pPr>
        <w:spacing w:before="120" w:after="120" w:line="240" w:lineRule="auto"/>
        <w:jc w:val="center"/>
      </w:pPr>
    </w:p>
    <w:p w:rsidR="00BB0CDA" w:rsidRPr="00F73A42" w:rsidRDefault="00BB0CDA" w:rsidP="002C531D">
      <w:pPr>
        <w:spacing w:before="120" w:after="120" w:line="240" w:lineRule="auto"/>
        <w:jc w:val="center"/>
      </w:pPr>
    </w:p>
    <w:p w:rsidR="00BB0CDA" w:rsidRPr="00F73A42" w:rsidRDefault="00BB0CDA" w:rsidP="002C531D">
      <w:pPr>
        <w:spacing w:before="120" w:after="120" w:line="240" w:lineRule="auto"/>
        <w:jc w:val="center"/>
      </w:pPr>
    </w:p>
    <w:p w:rsidR="00BB0CDA" w:rsidRPr="00F73A42" w:rsidRDefault="00BB0CDA" w:rsidP="002C531D">
      <w:pPr>
        <w:spacing w:before="120" w:after="120" w:line="240" w:lineRule="auto"/>
      </w:pPr>
    </w:p>
    <w:sectPr w:rsidR="00BB0CDA" w:rsidRPr="00F73A42" w:rsidSect="005A4FB3"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13" w:rsidRDefault="00AE5213" w:rsidP="006353A4">
      <w:pPr>
        <w:spacing w:after="0" w:line="240" w:lineRule="auto"/>
      </w:pPr>
      <w:r>
        <w:separator/>
      </w:r>
    </w:p>
  </w:endnote>
  <w:endnote w:type="continuationSeparator" w:id="0">
    <w:p w:rsidR="00AE5213" w:rsidRDefault="00AE5213" w:rsidP="006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13" w:rsidRDefault="00AE5213" w:rsidP="006353A4">
      <w:pPr>
        <w:spacing w:after="0" w:line="240" w:lineRule="auto"/>
      </w:pPr>
      <w:r>
        <w:separator/>
      </w:r>
    </w:p>
  </w:footnote>
  <w:footnote w:type="continuationSeparator" w:id="0">
    <w:p w:rsidR="00AE5213" w:rsidRDefault="00AE5213" w:rsidP="0063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FD" w:rsidRDefault="00CD6C80">
    <w:pPr>
      <w:pStyle w:val="aa"/>
      <w:jc w:val="center"/>
    </w:pPr>
    <w:fldSimple w:instr=" PAGE   \* MERGEFORMAT ">
      <w:r w:rsidR="00765C0D">
        <w:rPr>
          <w:noProof/>
        </w:rPr>
        <w:t>7</w:t>
      </w:r>
    </w:fldSimple>
  </w:p>
  <w:p w:rsidR="00BD2EFD" w:rsidRDefault="00BD2E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F08"/>
    <w:multiLevelType w:val="hybridMultilevel"/>
    <w:tmpl w:val="16E229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22B"/>
    <w:multiLevelType w:val="hybridMultilevel"/>
    <w:tmpl w:val="EE5622A6"/>
    <w:lvl w:ilvl="0" w:tplc="CF96264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4D132F"/>
    <w:multiLevelType w:val="hybridMultilevel"/>
    <w:tmpl w:val="5052D9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E23"/>
    <w:multiLevelType w:val="hybridMultilevel"/>
    <w:tmpl w:val="6834295E"/>
    <w:lvl w:ilvl="0" w:tplc="A404A13E">
      <w:start w:val="1"/>
      <w:numFmt w:val="decimal"/>
      <w:lvlText w:val="%1)"/>
      <w:lvlJc w:val="left"/>
      <w:pPr>
        <w:ind w:left="675" w:hanging="360"/>
      </w:pPr>
      <w:rPr>
        <w:rFonts w:ascii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95" w:hanging="360"/>
      </w:pPr>
    </w:lvl>
    <w:lvl w:ilvl="2" w:tplc="0422001B" w:tentative="1">
      <w:start w:val="1"/>
      <w:numFmt w:val="lowerRoman"/>
      <w:lvlText w:val="%3."/>
      <w:lvlJc w:val="right"/>
      <w:pPr>
        <w:ind w:left="2115" w:hanging="180"/>
      </w:pPr>
    </w:lvl>
    <w:lvl w:ilvl="3" w:tplc="0422000F" w:tentative="1">
      <w:start w:val="1"/>
      <w:numFmt w:val="decimal"/>
      <w:lvlText w:val="%4."/>
      <w:lvlJc w:val="left"/>
      <w:pPr>
        <w:ind w:left="2835" w:hanging="360"/>
      </w:pPr>
    </w:lvl>
    <w:lvl w:ilvl="4" w:tplc="04220019" w:tentative="1">
      <w:start w:val="1"/>
      <w:numFmt w:val="lowerLetter"/>
      <w:lvlText w:val="%5."/>
      <w:lvlJc w:val="left"/>
      <w:pPr>
        <w:ind w:left="3555" w:hanging="360"/>
      </w:pPr>
    </w:lvl>
    <w:lvl w:ilvl="5" w:tplc="0422001B" w:tentative="1">
      <w:start w:val="1"/>
      <w:numFmt w:val="lowerRoman"/>
      <w:lvlText w:val="%6."/>
      <w:lvlJc w:val="right"/>
      <w:pPr>
        <w:ind w:left="4275" w:hanging="180"/>
      </w:pPr>
    </w:lvl>
    <w:lvl w:ilvl="6" w:tplc="0422000F" w:tentative="1">
      <w:start w:val="1"/>
      <w:numFmt w:val="decimal"/>
      <w:lvlText w:val="%7."/>
      <w:lvlJc w:val="left"/>
      <w:pPr>
        <w:ind w:left="4995" w:hanging="360"/>
      </w:pPr>
    </w:lvl>
    <w:lvl w:ilvl="7" w:tplc="04220019" w:tentative="1">
      <w:start w:val="1"/>
      <w:numFmt w:val="lowerLetter"/>
      <w:lvlText w:val="%8."/>
      <w:lvlJc w:val="left"/>
      <w:pPr>
        <w:ind w:left="5715" w:hanging="360"/>
      </w:pPr>
    </w:lvl>
    <w:lvl w:ilvl="8" w:tplc="042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A41606B"/>
    <w:multiLevelType w:val="hybridMultilevel"/>
    <w:tmpl w:val="9AC64A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D72079"/>
    <w:multiLevelType w:val="hybridMultilevel"/>
    <w:tmpl w:val="407AF14E"/>
    <w:lvl w:ilvl="0" w:tplc="0D942148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7">
    <w:nsid w:val="22746793"/>
    <w:multiLevelType w:val="hybridMultilevel"/>
    <w:tmpl w:val="88B4C8C0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849E0"/>
    <w:multiLevelType w:val="hybridMultilevel"/>
    <w:tmpl w:val="7F545F9E"/>
    <w:lvl w:ilvl="0" w:tplc="725EF1E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D26392D"/>
    <w:multiLevelType w:val="hybridMultilevel"/>
    <w:tmpl w:val="18480B72"/>
    <w:lvl w:ilvl="0" w:tplc="F63861F2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4F471213"/>
    <w:multiLevelType w:val="hybridMultilevel"/>
    <w:tmpl w:val="0564372C"/>
    <w:lvl w:ilvl="0" w:tplc="1E6ECEE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5BBA3804"/>
    <w:multiLevelType w:val="hybridMultilevel"/>
    <w:tmpl w:val="7F545F9E"/>
    <w:lvl w:ilvl="0" w:tplc="725EF1E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9E108A"/>
    <w:multiLevelType w:val="hybridMultilevel"/>
    <w:tmpl w:val="8DE6581C"/>
    <w:lvl w:ilvl="0" w:tplc="10865EE2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4">
    <w:nsid w:val="7AFE4381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6276"/>
    <w:rsid w:val="00007BE9"/>
    <w:rsid w:val="00010F37"/>
    <w:rsid w:val="00024A52"/>
    <w:rsid w:val="000256E8"/>
    <w:rsid w:val="00036DD1"/>
    <w:rsid w:val="00041E5A"/>
    <w:rsid w:val="000537D4"/>
    <w:rsid w:val="00054EB2"/>
    <w:rsid w:val="0006048E"/>
    <w:rsid w:val="000A32A3"/>
    <w:rsid w:val="000B064A"/>
    <w:rsid w:val="000B52D2"/>
    <w:rsid w:val="000B5BFB"/>
    <w:rsid w:val="000B6C35"/>
    <w:rsid w:val="000D1C62"/>
    <w:rsid w:val="000D4793"/>
    <w:rsid w:val="000E0FF4"/>
    <w:rsid w:val="0010186F"/>
    <w:rsid w:val="001068E9"/>
    <w:rsid w:val="001114FF"/>
    <w:rsid w:val="001116A7"/>
    <w:rsid w:val="00113CE8"/>
    <w:rsid w:val="00116973"/>
    <w:rsid w:val="00120324"/>
    <w:rsid w:val="00126192"/>
    <w:rsid w:val="00140D39"/>
    <w:rsid w:val="00151C7C"/>
    <w:rsid w:val="0015327B"/>
    <w:rsid w:val="0015392A"/>
    <w:rsid w:val="0016333B"/>
    <w:rsid w:val="001718EE"/>
    <w:rsid w:val="00181BB7"/>
    <w:rsid w:val="00197596"/>
    <w:rsid w:val="001A71E7"/>
    <w:rsid w:val="001B5A0A"/>
    <w:rsid w:val="001B6D7E"/>
    <w:rsid w:val="001B7AFE"/>
    <w:rsid w:val="001C1F53"/>
    <w:rsid w:val="001C2863"/>
    <w:rsid w:val="001C7718"/>
    <w:rsid w:val="001D4B1F"/>
    <w:rsid w:val="001D61C4"/>
    <w:rsid w:val="001E5747"/>
    <w:rsid w:val="001E69B1"/>
    <w:rsid w:val="001F553A"/>
    <w:rsid w:val="00214A9F"/>
    <w:rsid w:val="002277DA"/>
    <w:rsid w:val="002303C4"/>
    <w:rsid w:val="00235831"/>
    <w:rsid w:val="002726A9"/>
    <w:rsid w:val="00286622"/>
    <w:rsid w:val="0028738D"/>
    <w:rsid w:val="00287DA1"/>
    <w:rsid w:val="002A31D0"/>
    <w:rsid w:val="002B27FB"/>
    <w:rsid w:val="002C4EF0"/>
    <w:rsid w:val="002C531D"/>
    <w:rsid w:val="002C5D2F"/>
    <w:rsid w:val="002D56F1"/>
    <w:rsid w:val="002D71F2"/>
    <w:rsid w:val="002E46F6"/>
    <w:rsid w:val="002F0151"/>
    <w:rsid w:val="00305ADE"/>
    <w:rsid w:val="00305C50"/>
    <w:rsid w:val="00316C97"/>
    <w:rsid w:val="00340404"/>
    <w:rsid w:val="0035159A"/>
    <w:rsid w:val="0035790F"/>
    <w:rsid w:val="00372E6D"/>
    <w:rsid w:val="00384069"/>
    <w:rsid w:val="00387DA4"/>
    <w:rsid w:val="00393D1D"/>
    <w:rsid w:val="003A1C35"/>
    <w:rsid w:val="003A2585"/>
    <w:rsid w:val="003B2633"/>
    <w:rsid w:val="003E6EA8"/>
    <w:rsid w:val="003E7014"/>
    <w:rsid w:val="00403D5B"/>
    <w:rsid w:val="00404A57"/>
    <w:rsid w:val="0041670E"/>
    <w:rsid w:val="00424EA9"/>
    <w:rsid w:val="00425067"/>
    <w:rsid w:val="00427DC9"/>
    <w:rsid w:val="0043681B"/>
    <w:rsid w:val="00446A2A"/>
    <w:rsid w:val="00451713"/>
    <w:rsid w:val="00452D34"/>
    <w:rsid w:val="00481F35"/>
    <w:rsid w:val="004854B3"/>
    <w:rsid w:val="00491601"/>
    <w:rsid w:val="00491D0E"/>
    <w:rsid w:val="00497195"/>
    <w:rsid w:val="004A04ED"/>
    <w:rsid w:val="004A4BF3"/>
    <w:rsid w:val="004A7F5D"/>
    <w:rsid w:val="004C2A76"/>
    <w:rsid w:val="004C4816"/>
    <w:rsid w:val="004C6925"/>
    <w:rsid w:val="004E44A7"/>
    <w:rsid w:val="0051007F"/>
    <w:rsid w:val="00511FBB"/>
    <w:rsid w:val="005319D3"/>
    <w:rsid w:val="005555E1"/>
    <w:rsid w:val="0057596A"/>
    <w:rsid w:val="005A4FB3"/>
    <w:rsid w:val="005C623E"/>
    <w:rsid w:val="005F4E23"/>
    <w:rsid w:val="00601594"/>
    <w:rsid w:val="006050CD"/>
    <w:rsid w:val="006075BC"/>
    <w:rsid w:val="00617EA6"/>
    <w:rsid w:val="006253D5"/>
    <w:rsid w:val="006353A4"/>
    <w:rsid w:val="0064250B"/>
    <w:rsid w:val="00643E63"/>
    <w:rsid w:val="006529F5"/>
    <w:rsid w:val="00656D75"/>
    <w:rsid w:val="00657087"/>
    <w:rsid w:val="0066569C"/>
    <w:rsid w:val="006711FB"/>
    <w:rsid w:val="00681243"/>
    <w:rsid w:val="0068386F"/>
    <w:rsid w:val="006A17DE"/>
    <w:rsid w:val="006A1CEC"/>
    <w:rsid w:val="006A28C7"/>
    <w:rsid w:val="006B71C1"/>
    <w:rsid w:val="006C1E7E"/>
    <w:rsid w:val="006C6A80"/>
    <w:rsid w:val="006C71B2"/>
    <w:rsid w:val="006D4752"/>
    <w:rsid w:val="006D771D"/>
    <w:rsid w:val="006E3E9F"/>
    <w:rsid w:val="006E4DA2"/>
    <w:rsid w:val="006F16EC"/>
    <w:rsid w:val="006F25A5"/>
    <w:rsid w:val="006F5F89"/>
    <w:rsid w:val="006F7DA1"/>
    <w:rsid w:val="00705ABE"/>
    <w:rsid w:val="00706280"/>
    <w:rsid w:val="007266C2"/>
    <w:rsid w:val="007328E9"/>
    <w:rsid w:val="00735513"/>
    <w:rsid w:val="00736F3C"/>
    <w:rsid w:val="00741A45"/>
    <w:rsid w:val="007445CF"/>
    <w:rsid w:val="007644BD"/>
    <w:rsid w:val="00765C0D"/>
    <w:rsid w:val="00782AEE"/>
    <w:rsid w:val="007A7E71"/>
    <w:rsid w:val="007C2F46"/>
    <w:rsid w:val="007C301A"/>
    <w:rsid w:val="007D2969"/>
    <w:rsid w:val="007D4D3C"/>
    <w:rsid w:val="007F5B9C"/>
    <w:rsid w:val="007F6FF3"/>
    <w:rsid w:val="00805556"/>
    <w:rsid w:val="0081055A"/>
    <w:rsid w:val="00811DBA"/>
    <w:rsid w:val="00815EBE"/>
    <w:rsid w:val="00840538"/>
    <w:rsid w:val="00845D4F"/>
    <w:rsid w:val="00846527"/>
    <w:rsid w:val="00847646"/>
    <w:rsid w:val="0085196E"/>
    <w:rsid w:val="008564B1"/>
    <w:rsid w:val="0086548C"/>
    <w:rsid w:val="008660F5"/>
    <w:rsid w:val="00872504"/>
    <w:rsid w:val="00877161"/>
    <w:rsid w:val="00883DC1"/>
    <w:rsid w:val="00894FAE"/>
    <w:rsid w:val="008A0513"/>
    <w:rsid w:val="008A1082"/>
    <w:rsid w:val="008A4E16"/>
    <w:rsid w:val="008A6EB2"/>
    <w:rsid w:val="008C56F1"/>
    <w:rsid w:val="008D034F"/>
    <w:rsid w:val="008D5D8A"/>
    <w:rsid w:val="008D621E"/>
    <w:rsid w:val="008E0194"/>
    <w:rsid w:val="008E2F58"/>
    <w:rsid w:val="008E48BA"/>
    <w:rsid w:val="008F4A29"/>
    <w:rsid w:val="008F4C27"/>
    <w:rsid w:val="008F7D95"/>
    <w:rsid w:val="00901578"/>
    <w:rsid w:val="0090340E"/>
    <w:rsid w:val="00904F7E"/>
    <w:rsid w:val="009055CC"/>
    <w:rsid w:val="009061E4"/>
    <w:rsid w:val="00910D28"/>
    <w:rsid w:val="009127A9"/>
    <w:rsid w:val="00921BBC"/>
    <w:rsid w:val="00930AD8"/>
    <w:rsid w:val="00945771"/>
    <w:rsid w:val="00962EEB"/>
    <w:rsid w:val="0097740F"/>
    <w:rsid w:val="00981533"/>
    <w:rsid w:val="00996522"/>
    <w:rsid w:val="00996E64"/>
    <w:rsid w:val="009973C7"/>
    <w:rsid w:val="009A7775"/>
    <w:rsid w:val="009B4227"/>
    <w:rsid w:val="009C65C1"/>
    <w:rsid w:val="009C6931"/>
    <w:rsid w:val="009C7551"/>
    <w:rsid w:val="009D3A46"/>
    <w:rsid w:val="009D459D"/>
    <w:rsid w:val="009E2D0A"/>
    <w:rsid w:val="009E3AAA"/>
    <w:rsid w:val="009E43A6"/>
    <w:rsid w:val="009F687E"/>
    <w:rsid w:val="00A006B6"/>
    <w:rsid w:val="00A045EA"/>
    <w:rsid w:val="00A120B7"/>
    <w:rsid w:val="00A128DA"/>
    <w:rsid w:val="00A32C6F"/>
    <w:rsid w:val="00A405C5"/>
    <w:rsid w:val="00A46029"/>
    <w:rsid w:val="00A75216"/>
    <w:rsid w:val="00A7559C"/>
    <w:rsid w:val="00A807FF"/>
    <w:rsid w:val="00A808A6"/>
    <w:rsid w:val="00A8452B"/>
    <w:rsid w:val="00AA3151"/>
    <w:rsid w:val="00AA4D3D"/>
    <w:rsid w:val="00AB3242"/>
    <w:rsid w:val="00AB75EC"/>
    <w:rsid w:val="00AC2263"/>
    <w:rsid w:val="00AC411E"/>
    <w:rsid w:val="00AD32AD"/>
    <w:rsid w:val="00AE38ED"/>
    <w:rsid w:val="00AE5213"/>
    <w:rsid w:val="00B07439"/>
    <w:rsid w:val="00B17646"/>
    <w:rsid w:val="00B35DA3"/>
    <w:rsid w:val="00B37C5E"/>
    <w:rsid w:val="00B406A2"/>
    <w:rsid w:val="00B41D4B"/>
    <w:rsid w:val="00B46049"/>
    <w:rsid w:val="00B62C2C"/>
    <w:rsid w:val="00B64292"/>
    <w:rsid w:val="00B73E30"/>
    <w:rsid w:val="00B76778"/>
    <w:rsid w:val="00B844F7"/>
    <w:rsid w:val="00B87479"/>
    <w:rsid w:val="00BB0CDA"/>
    <w:rsid w:val="00BB17CC"/>
    <w:rsid w:val="00BD2EFD"/>
    <w:rsid w:val="00BE3F00"/>
    <w:rsid w:val="00BE525B"/>
    <w:rsid w:val="00BE71EB"/>
    <w:rsid w:val="00BF7E3B"/>
    <w:rsid w:val="00C05F7A"/>
    <w:rsid w:val="00C07F85"/>
    <w:rsid w:val="00C10702"/>
    <w:rsid w:val="00C1636A"/>
    <w:rsid w:val="00C23B3E"/>
    <w:rsid w:val="00C27E52"/>
    <w:rsid w:val="00C37825"/>
    <w:rsid w:val="00C4008F"/>
    <w:rsid w:val="00C40518"/>
    <w:rsid w:val="00C440A7"/>
    <w:rsid w:val="00C45F1D"/>
    <w:rsid w:val="00C504E9"/>
    <w:rsid w:val="00C56ABF"/>
    <w:rsid w:val="00C57B16"/>
    <w:rsid w:val="00C61DEC"/>
    <w:rsid w:val="00C628B1"/>
    <w:rsid w:val="00C742C6"/>
    <w:rsid w:val="00C77647"/>
    <w:rsid w:val="00C776C3"/>
    <w:rsid w:val="00C8175F"/>
    <w:rsid w:val="00C84143"/>
    <w:rsid w:val="00C856C2"/>
    <w:rsid w:val="00C9021E"/>
    <w:rsid w:val="00CA1310"/>
    <w:rsid w:val="00CC3298"/>
    <w:rsid w:val="00CC52CF"/>
    <w:rsid w:val="00CC56DB"/>
    <w:rsid w:val="00CD6C80"/>
    <w:rsid w:val="00CD6F05"/>
    <w:rsid w:val="00CD76F8"/>
    <w:rsid w:val="00CF7CBD"/>
    <w:rsid w:val="00D03028"/>
    <w:rsid w:val="00D11053"/>
    <w:rsid w:val="00D3322B"/>
    <w:rsid w:val="00D36F4B"/>
    <w:rsid w:val="00D51392"/>
    <w:rsid w:val="00D56F88"/>
    <w:rsid w:val="00D60EF2"/>
    <w:rsid w:val="00D74384"/>
    <w:rsid w:val="00D7529C"/>
    <w:rsid w:val="00D913F3"/>
    <w:rsid w:val="00DD3ABE"/>
    <w:rsid w:val="00DD3CAA"/>
    <w:rsid w:val="00DD3F2E"/>
    <w:rsid w:val="00DD6220"/>
    <w:rsid w:val="00DE36E8"/>
    <w:rsid w:val="00DF0365"/>
    <w:rsid w:val="00DF78CD"/>
    <w:rsid w:val="00E121FC"/>
    <w:rsid w:val="00E17EBA"/>
    <w:rsid w:val="00E2315D"/>
    <w:rsid w:val="00E32BFC"/>
    <w:rsid w:val="00E43D42"/>
    <w:rsid w:val="00E452B1"/>
    <w:rsid w:val="00E45F52"/>
    <w:rsid w:val="00E5628E"/>
    <w:rsid w:val="00E92651"/>
    <w:rsid w:val="00E92D1A"/>
    <w:rsid w:val="00EB462C"/>
    <w:rsid w:val="00EB54D7"/>
    <w:rsid w:val="00EB576C"/>
    <w:rsid w:val="00EC2E56"/>
    <w:rsid w:val="00EE48B6"/>
    <w:rsid w:val="00EF4C68"/>
    <w:rsid w:val="00F00734"/>
    <w:rsid w:val="00F01D35"/>
    <w:rsid w:val="00F0252C"/>
    <w:rsid w:val="00F0407A"/>
    <w:rsid w:val="00F11AA3"/>
    <w:rsid w:val="00F263FA"/>
    <w:rsid w:val="00F2667C"/>
    <w:rsid w:val="00F322C1"/>
    <w:rsid w:val="00F5617A"/>
    <w:rsid w:val="00F57F78"/>
    <w:rsid w:val="00F72113"/>
    <w:rsid w:val="00F72B31"/>
    <w:rsid w:val="00F7323E"/>
    <w:rsid w:val="00F738B6"/>
    <w:rsid w:val="00F73A42"/>
    <w:rsid w:val="00F74232"/>
    <w:rsid w:val="00F76C43"/>
    <w:rsid w:val="00F76E35"/>
    <w:rsid w:val="00F76FAF"/>
    <w:rsid w:val="00F92A42"/>
    <w:rsid w:val="00FA1FFD"/>
    <w:rsid w:val="00FA48D0"/>
    <w:rsid w:val="00FB3005"/>
    <w:rsid w:val="00FD4F48"/>
    <w:rsid w:val="00FD7FEE"/>
    <w:rsid w:val="00FE0857"/>
    <w:rsid w:val="00F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EC2E56"/>
    <w:pPr>
      <w:ind w:left="720"/>
      <w:contextualSpacing/>
    </w:pPr>
  </w:style>
  <w:style w:type="paragraph" w:customStyle="1" w:styleId="ac">
    <w:name w:val="Нормальний текст"/>
    <w:basedOn w:val="a"/>
    <w:rsid w:val="00F11AA3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c"/>
    <w:rsid w:val="00F11AA3"/>
    <w:pPr>
      <w:keepNext/>
      <w:keepLines/>
      <w:spacing w:before="240" w:after="24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11AA3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eastAsia="ru-RU"/>
    </w:rPr>
  </w:style>
  <w:style w:type="character" w:customStyle="1" w:styleId="st46">
    <w:name w:val="st46"/>
    <w:rsid w:val="00F11AA3"/>
    <w:rPr>
      <w:i/>
      <w:color w:val="000000"/>
    </w:rPr>
  </w:style>
  <w:style w:type="paragraph" w:styleId="ae">
    <w:name w:val="Normal (Web)"/>
    <w:basedOn w:val="a"/>
    <w:rsid w:val="000062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f">
    <w:name w:val="Balloon Text"/>
    <w:basedOn w:val="a"/>
    <w:link w:val="af0"/>
    <w:semiHidden/>
    <w:rsid w:val="007062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706280"/>
    <w:rPr>
      <w:rFonts w:ascii="Tahoma" w:hAnsi="Tahoma" w:cs="Tahoma"/>
      <w:sz w:val="16"/>
      <w:szCs w:val="16"/>
      <w:lang w:eastAsia="en-US"/>
    </w:rPr>
  </w:style>
  <w:style w:type="character" w:customStyle="1" w:styleId="rvts0">
    <w:name w:val="rvts0"/>
    <w:rsid w:val="00497195"/>
    <w:rPr>
      <w:rFonts w:cs="Times New Roman"/>
    </w:rPr>
  </w:style>
  <w:style w:type="character" w:customStyle="1" w:styleId="st">
    <w:name w:val="st"/>
    <w:rsid w:val="00AB3242"/>
    <w:rPr>
      <w:rFonts w:cs="Times New Roman"/>
    </w:rPr>
  </w:style>
  <w:style w:type="character" w:customStyle="1" w:styleId="rvts23">
    <w:name w:val="rvts23"/>
    <w:rsid w:val="00E92D1A"/>
  </w:style>
  <w:style w:type="paragraph" w:styleId="af1">
    <w:name w:val="List Paragraph"/>
    <w:basedOn w:val="a"/>
    <w:uiPriority w:val="34"/>
    <w:qFormat/>
    <w:rsid w:val="008A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rdienko@du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46-2016-%D0%BF/paran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8743</Words>
  <Characters>4984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Krokoz™</Company>
  <LinksUpToDate>false</LinksUpToDate>
  <CharactersWithSpaces>13700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555</dc:creator>
  <cp:lastModifiedBy>userrrr</cp:lastModifiedBy>
  <cp:revision>6</cp:revision>
  <cp:lastPrinted>2018-05-25T08:39:00Z</cp:lastPrinted>
  <dcterms:created xsi:type="dcterms:W3CDTF">2018-05-25T07:35:00Z</dcterms:created>
  <dcterms:modified xsi:type="dcterms:W3CDTF">2018-05-25T08:42:00Z</dcterms:modified>
</cp:coreProperties>
</file>