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B1" w:rsidRPr="005E1B6F" w:rsidRDefault="00E51BB1" w:rsidP="00E51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</w:p>
    <w:p w:rsidR="00E51BB1" w:rsidRPr="005E1B6F" w:rsidRDefault="00E51BB1" w:rsidP="00E51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E51BB1" w:rsidRPr="005E1B6F" w:rsidRDefault="00E51BB1" w:rsidP="00E51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E51BB1" w:rsidRPr="005E1B6F" w:rsidRDefault="00E51BB1" w:rsidP="00E51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BB1" w:rsidRPr="005E1B6F" w:rsidRDefault="00E51BB1" w:rsidP="00E51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BB1" w:rsidRPr="005E1B6F" w:rsidRDefault="00E51BB1" w:rsidP="00E51BB1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своєчасного та достовірного нарахування заробітної плати, ведення бухгалтерського обліку та авторизації всіх фінансово-господарських процесів виникла термінова потреба в закупівлі послуг з ліцензійного супроводження та постачання пакетів оновлення модуля «Облік заробітної плати» комп’ютерної програми «Комплексна система автоматизації підприємств «IS-</w:t>
      </w:r>
      <w:proofErr w:type="spellStart"/>
      <w:r w:rsidRPr="008A0C61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spellEnd"/>
      <w:r w:rsidRPr="008A0C61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</w:t>
      </w:r>
      <w:bookmarkStart w:id="0" w:name="_GoBack"/>
      <w:r w:rsidRPr="008A0C61">
        <w:rPr>
          <w:rFonts w:ascii="Times New Roman" w:eastAsia="Times New Roman" w:hAnsi="Times New Roman" w:cs="Times New Roman"/>
          <w:sz w:val="28"/>
          <w:szCs w:val="28"/>
          <w:lang w:eastAsia="ru-RU"/>
        </w:rPr>
        <w:t>ІС-ПРО</w:t>
      </w:r>
      <w:bookmarkEnd w:id="0"/>
      <w:r w:rsidRPr="008A0C61">
        <w:rPr>
          <w:rFonts w:ascii="Times New Roman" w:eastAsia="Times New Roman" w:hAnsi="Times New Roman" w:cs="Times New Roman"/>
          <w:sz w:val="28"/>
          <w:szCs w:val="28"/>
          <w:lang w:eastAsia="ru-RU"/>
        </w:rPr>
        <w:t>») (ДК 021:2015-72250000-2)</w:t>
      </w:r>
      <w:r w:rsidRPr="005E1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BB1" w:rsidRPr="005E1B6F" w:rsidRDefault="00E51BB1" w:rsidP="00E51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</w:t>
      </w:r>
      <w:proofErr w:type="spellStart"/>
      <w:r w:rsidRPr="005E1B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5E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</w:t>
      </w:r>
      <w:proofErr w:type="spellStart"/>
      <w:r w:rsidRPr="005E1B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5E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України» (КПКВК 0301010 (КЕКВ 2240)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5E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000,0 гривень. </w:t>
      </w:r>
    </w:p>
    <w:p w:rsidR="00E51BB1" w:rsidRPr="008B48B2" w:rsidRDefault="00E51BB1" w:rsidP="00E51B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8B48B2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8B48B2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межах затверджених бюджетних призначень, а також був проведений аналіз </w:t>
      </w:r>
      <w:proofErr w:type="spellStart"/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закупівель</w:t>
      </w:r>
      <w:proofErr w:type="spellEnd"/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через офіційний портал оприлюднення інформації про публічні закупівлі України «</w:t>
      </w:r>
      <w:proofErr w:type="spellStart"/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ProZorro</w:t>
      </w:r>
      <w:proofErr w:type="spellEnd"/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».</w:t>
      </w:r>
    </w:p>
    <w:p w:rsidR="00E51BB1" w:rsidRPr="005E1B6F" w:rsidRDefault="00E51BB1" w:rsidP="00E51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B1" w:rsidRPr="005E1B6F" w:rsidRDefault="00E51BB1" w:rsidP="00E51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E51BB1" w:rsidRPr="005E1B6F" w:rsidRDefault="00E51BB1" w:rsidP="00E51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 обліку –</w:t>
      </w:r>
    </w:p>
    <w:p w:rsidR="00E51BB1" w:rsidRPr="005E1B6F" w:rsidRDefault="00E51BB1" w:rsidP="00E51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бухгалтер                          _____________              Наталія ЛЕМІШКО</w:t>
      </w:r>
    </w:p>
    <w:p w:rsidR="00E51BB1" w:rsidRPr="005E1B6F" w:rsidRDefault="00E51BB1" w:rsidP="00E51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B1" w:rsidRPr="005E1B6F" w:rsidRDefault="00E51BB1" w:rsidP="00E51B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51BB1" w:rsidRPr="005E1B6F" w:rsidRDefault="00E51BB1" w:rsidP="00E51BB1">
      <w:pPr>
        <w:spacing w:after="0" w:line="240" w:lineRule="auto"/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05</w:t>
      </w:r>
      <w:r w:rsidRPr="005E1B6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02</w:t>
      </w:r>
      <w:r w:rsidRPr="005E1B6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.2024</w:t>
      </w:r>
    </w:p>
    <w:p w:rsidR="00E51BB1" w:rsidRPr="005E1B6F" w:rsidRDefault="00E51BB1" w:rsidP="00E51BB1"/>
    <w:p w:rsidR="00065BAA" w:rsidRDefault="00065BAA"/>
    <w:sectPr w:rsidR="0006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B1"/>
    <w:rsid w:val="00065BAA"/>
    <w:rsid w:val="00E5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AC0D"/>
  <w15:chartTrackingRefBased/>
  <w15:docId w15:val="{88B1D8B6-E517-4F6B-A426-34C66C86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BB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2025-01-23T12:25:00Z</dcterms:created>
  <dcterms:modified xsi:type="dcterms:W3CDTF">2025-01-23T12:27:00Z</dcterms:modified>
</cp:coreProperties>
</file>