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AA" w:rsidRDefault="002C258E" w:rsidP="00997E0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E956C1">
        <w:rPr>
          <w:rFonts w:ascii="Times New Roman" w:hAnsi="Times New Roman" w:cs="Times New Roman"/>
          <w:sz w:val="24"/>
          <w:szCs w:val="24"/>
        </w:rPr>
        <w:t>1</w:t>
      </w:r>
      <w:r w:rsidR="00E956C1" w:rsidRPr="002C2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58E" w:rsidRDefault="002C258E" w:rsidP="00997E0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C258E">
        <w:rPr>
          <w:rFonts w:ascii="Times New Roman" w:hAnsi="Times New Roman" w:cs="Times New Roman"/>
          <w:sz w:val="24"/>
          <w:szCs w:val="24"/>
        </w:rPr>
        <w:t>до Антикорупційної програми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5A5">
        <w:rPr>
          <w:rFonts w:ascii="Times New Roman" w:hAnsi="Times New Roman" w:cs="Times New Roman"/>
          <w:sz w:val="24"/>
          <w:szCs w:val="24"/>
        </w:rPr>
        <w:t>Державного управління справами</w:t>
      </w:r>
      <w:r w:rsidR="00997E06">
        <w:rPr>
          <w:rFonts w:ascii="Times New Roman" w:hAnsi="Times New Roman" w:cs="Times New Roman"/>
          <w:sz w:val="24"/>
          <w:szCs w:val="24"/>
        </w:rPr>
        <w:t xml:space="preserve"> на 2021</w:t>
      </w:r>
      <w:r w:rsidR="00A523AA" w:rsidRPr="00A523A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97E06">
        <w:rPr>
          <w:rFonts w:ascii="Times New Roman" w:hAnsi="Times New Roman" w:cs="Times New Roman"/>
          <w:sz w:val="24"/>
          <w:szCs w:val="24"/>
        </w:rPr>
        <w:t>2022 роки</w:t>
      </w:r>
    </w:p>
    <w:p w:rsidR="00997E06" w:rsidRDefault="00997E06" w:rsidP="00997E0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3E65C0" w:rsidRPr="00997E06" w:rsidRDefault="00997E06" w:rsidP="00997E0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E06">
        <w:rPr>
          <w:rFonts w:ascii="Times New Roman" w:hAnsi="Times New Roman" w:cs="Times New Roman"/>
          <w:sz w:val="24"/>
          <w:szCs w:val="24"/>
        </w:rPr>
        <w:t>ЗАТВЕРДЖУЮ</w:t>
      </w:r>
      <w:r w:rsidRPr="00997E06">
        <w:rPr>
          <w:rFonts w:ascii="Times New Roman" w:hAnsi="Times New Roman" w:cs="Times New Roman"/>
          <w:sz w:val="24"/>
          <w:szCs w:val="24"/>
        </w:rPr>
        <w:br/>
        <w:t>Керівник Державного управління справами</w:t>
      </w:r>
      <w:r>
        <w:rPr>
          <w:rFonts w:ascii="Times New Roman" w:hAnsi="Times New Roman" w:cs="Times New Roman"/>
          <w:sz w:val="24"/>
          <w:szCs w:val="24"/>
        </w:rPr>
        <w:br/>
        <w:t xml:space="preserve">______________ </w:t>
      </w:r>
      <w:r w:rsidRPr="00997E06">
        <w:rPr>
          <w:rFonts w:ascii="Times New Roman" w:hAnsi="Times New Roman" w:cs="Times New Roman"/>
          <w:b/>
          <w:sz w:val="24"/>
          <w:szCs w:val="24"/>
        </w:rPr>
        <w:t>Ігор ЛИСИЙ</w:t>
      </w:r>
    </w:p>
    <w:p w:rsidR="002C258E" w:rsidRDefault="002C258E" w:rsidP="002C258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58E" w:rsidRPr="002C258E" w:rsidRDefault="002C258E" w:rsidP="00F411F6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2C258E" w:rsidRPr="002C258E" w:rsidRDefault="002C258E" w:rsidP="002C2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58E" w:rsidRDefault="004B50DC" w:rsidP="002C2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4B50DC" w:rsidRPr="002C258E" w:rsidRDefault="003E65C0" w:rsidP="002C2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B50DC">
        <w:rPr>
          <w:rFonts w:ascii="Times New Roman" w:hAnsi="Times New Roman" w:cs="Times New Roman"/>
          <w:b/>
          <w:sz w:val="28"/>
          <w:szCs w:val="28"/>
        </w:rPr>
        <w:t>а результатами оцінки корупційних ризиків у діяльності</w:t>
      </w:r>
    </w:p>
    <w:p w:rsidR="009B638B" w:rsidRDefault="00914541" w:rsidP="002C258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Державного управління справами</w:t>
      </w:r>
    </w:p>
    <w:p w:rsidR="001A02ED" w:rsidRDefault="001A02ED" w:rsidP="002C258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9023A5" w:rsidRPr="009023A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705A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:rsidR="002C258E" w:rsidRDefault="002C258E" w:rsidP="00434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DEC" w:rsidRPr="002C258E" w:rsidRDefault="001A02ED" w:rsidP="00434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статті 19 </w:t>
      </w:r>
      <w:r w:rsidRPr="002C258E">
        <w:rPr>
          <w:rFonts w:ascii="Times New Roman" w:hAnsi="Times New Roman" w:cs="Times New Roman"/>
          <w:sz w:val="28"/>
          <w:szCs w:val="28"/>
        </w:rPr>
        <w:t>Закону України «Про запобігання корупції»,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</w:t>
      </w:r>
      <w:r w:rsidRPr="002C258E">
        <w:rPr>
          <w:rFonts w:ascii="Times New Roman" w:hAnsi="Times New Roman" w:cs="Times New Roman"/>
          <w:sz w:val="28"/>
          <w:szCs w:val="28"/>
        </w:rPr>
        <w:t xml:space="preserve"> Методології оцінювання корупційних ризиків у діяльності органів влади</w:t>
      </w:r>
      <w:r>
        <w:rPr>
          <w:rFonts w:ascii="Times New Roman" w:hAnsi="Times New Roman" w:cs="Times New Roman"/>
          <w:sz w:val="28"/>
          <w:szCs w:val="28"/>
        </w:rPr>
        <w:t>, затвердженої рішенням Національного агентства з питань запобігання корупції від 02</w:t>
      </w:r>
      <w:r w:rsidR="003705A5">
        <w:rPr>
          <w:rFonts w:ascii="Times New Roman" w:hAnsi="Times New Roman" w:cs="Times New Roman"/>
          <w:sz w:val="28"/>
          <w:szCs w:val="28"/>
        </w:rPr>
        <w:t xml:space="preserve"> грудня 20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9023A5">
        <w:rPr>
          <w:rFonts w:ascii="Times New Roman" w:hAnsi="Times New Roman" w:cs="Times New Roman"/>
          <w:sz w:val="28"/>
          <w:szCs w:val="28"/>
        </w:rPr>
        <w:t xml:space="preserve">року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126, </w:t>
      </w:r>
      <w:r w:rsidRPr="001C71DF">
        <w:rPr>
          <w:rFonts w:ascii="Times New Roman" w:hAnsi="Times New Roman" w:cs="Times New Roman"/>
          <w:bCs/>
          <w:sz w:val="28"/>
          <w:szCs w:val="28"/>
        </w:rPr>
        <w:t>Порядку підготовки, подання антикорупційних програм на погодження до Національного агентства з питань запобігання корупції та здійснення їх погодження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затвердженого рішенням </w:t>
      </w:r>
      <w:r w:rsidR="00A523AA" w:rsidRPr="001C71DF">
        <w:rPr>
          <w:rFonts w:ascii="Times New Roman" w:hAnsi="Times New Roman" w:cs="Times New Roman"/>
          <w:sz w:val="28"/>
          <w:szCs w:val="28"/>
        </w:rPr>
        <w:t>Національного</w:t>
      </w:r>
      <w:r w:rsidR="00A523AA">
        <w:rPr>
          <w:rFonts w:ascii="Times New Roman" w:hAnsi="Times New Roman" w:cs="Times New Roman"/>
          <w:sz w:val="28"/>
          <w:szCs w:val="28"/>
        </w:rPr>
        <w:t xml:space="preserve"> </w:t>
      </w:r>
      <w:r w:rsidR="00A523AA" w:rsidRPr="001C71DF">
        <w:rPr>
          <w:rFonts w:ascii="Times New Roman" w:hAnsi="Times New Roman" w:cs="Times New Roman"/>
          <w:sz w:val="28"/>
          <w:szCs w:val="28"/>
        </w:rPr>
        <w:t>агентства з питань запобігання корупції</w:t>
      </w:r>
      <w:r w:rsidR="00A523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від 08</w:t>
      </w:r>
      <w:r w:rsidR="003705A5">
        <w:rPr>
          <w:rFonts w:ascii="Times New Roman" w:hAnsi="Times New Roman" w:cs="Times New Roman"/>
          <w:bCs/>
          <w:sz w:val="28"/>
          <w:szCs w:val="28"/>
        </w:rPr>
        <w:t xml:space="preserve"> грудня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2017 </w:t>
      </w:r>
      <w:r w:rsidR="009023A5">
        <w:rPr>
          <w:rFonts w:ascii="Times New Roman" w:hAnsi="Times New Roman" w:cs="Times New Roman"/>
          <w:bCs/>
          <w:sz w:val="28"/>
          <w:szCs w:val="28"/>
        </w:rPr>
        <w:t xml:space="preserve">року </w:t>
      </w:r>
      <w:r>
        <w:rPr>
          <w:rFonts w:ascii="Times New Roman" w:hAnsi="Times New Roman" w:cs="Times New Roman"/>
          <w:bCs/>
          <w:sz w:val="28"/>
          <w:szCs w:val="28"/>
        </w:rPr>
        <w:t>№ 1379</w:t>
      </w:r>
      <w:bookmarkStart w:id="0" w:name="n115"/>
      <w:bookmarkEnd w:id="0"/>
      <w:r w:rsidR="009E1F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1C71DF">
        <w:rPr>
          <w:rFonts w:ascii="Times New Roman" w:hAnsi="Times New Roman" w:cs="Times New Roman"/>
          <w:sz w:val="28"/>
          <w:szCs w:val="28"/>
        </w:rPr>
        <w:t>з</w:t>
      </w:r>
      <w:r w:rsidR="009023A5">
        <w:rPr>
          <w:rFonts w:ascii="Times New Roman" w:hAnsi="Times New Roman" w:cs="Times New Roman"/>
          <w:sz w:val="28"/>
          <w:szCs w:val="28"/>
        </w:rPr>
        <w:t>і змінами, внесеними згідно з н</w:t>
      </w:r>
      <w:r w:rsidRPr="001C71DF">
        <w:rPr>
          <w:rFonts w:ascii="Times New Roman" w:hAnsi="Times New Roman" w:cs="Times New Roman"/>
          <w:sz w:val="28"/>
          <w:szCs w:val="28"/>
        </w:rPr>
        <w:t>аказом Національного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1DF">
        <w:rPr>
          <w:rFonts w:ascii="Times New Roman" w:hAnsi="Times New Roman" w:cs="Times New Roman"/>
          <w:sz w:val="28"/>
          <w:szCs w:val="28"/>
        </w:rPr>
        <w:t>агентства з питань запобігання корупції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3AA" w:rsidRPr="001C71DF">
        <w:rPr>
          <w:rFonts w:ascii="Times New Roman" w:hAnsi="Times New Roman" w:cs="Times New Roman"/>
          <w:sz w:val="28"/>
          <w:szCs w:val="28"/>
        </w:rPr>
        <w:t>від 15</w:t>
      </w:r>
      <w:r w:rsidR="00A523AA">
        <w:rPr>
          <w:rFonts w:ascii="Times New Roman" w:hAnsi="Times New Roman" w:cs="Times New Roman"/>
          <w:sz w:val="28"/>
          <w:szCs w:val="28"/>
        </w:rPr>
        <w:t xml:space="preserve"> листопада </w:t>
      </w:r>
      <w:r w:rsidR="00A523AA" w:rsidRPr="001C71DF">
        <w:rPr>
          <w:rFonts w:ascii="Times New Roman" w:hAnsi="Times New Roman" w:cs="Times New Roman"/>
          <w:sz w:val="28"/>
          <w:szCs w:val="28"/>
        </w:rPr>
        <w:t>2019</w:t>
      </w:r>
      <w:r w:rsidR="00A523AA">
        <w:rPr>
          <w:rFonts w:ascii="Times New Roman" w:hAnsi="Times New Roman" w:cs="Times New Roman"/>
          <w:sz w:val="28"/>
          <w:szCs w:val="28"/>
        </w:rPr>
        <w:t xml:space="preserve"> року</w:t>
      </w:r>
      <w:r w:rsidR="00A523AA" w:rsidRPr="001C71DF">
        <w:rPr>
          <w:rFonts w:ascii="Times New Roman" w:hAnsi="Times New Roman" w:cs="Times New Roman"/>
          <w:sz w:val="28"/>
          <w:szCs w:val="28"/>
        </w:rPr>
        <w:t xml:space="preserve"> </w:t>
      </w:r>
      <w:r w:rsidRPr="001C71DF">
        <w:rPr>
          <w:rFonts w:ascii="Times New Roman" w:hAnsi="Times New Roman" w:cs="Times New Roman"/>
          <w:sz w:val="28"/>
          <w:szCs w:val="28"/>
        </w:rPr>
        <w:t>№ 148/19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14541">
        <w:rPr>
          <w:rFonts w:ascii="Times New Roman" w:hAnsi="Times New Roman" w:cs="Times New Roman"/>
          <w:sz w:val="28"/>
          <w:szCs w:val="28"/>
        </w:rPr>
        <w:t>Розпорядженням Керівника Державного управління справами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9E1FF8" w:rsidRPr="00997E06">
        <w:rPr>
          <w:rFonts w:ascii="Times New Roman" w:hAnsi="Times New Roman" w:cs="Times New Roman"/>
          <w:sz w:val="28"/>
          <w:szCs w:val="28"/>
        </w:rPr>
        <w:t>06 листопада 2020 року</w:t>
      </w:r>
      <w:r w:rsidRPr="00997E06">
        <w:rPr>
          <w:rFonts w:ascii="Times New Roman" w:hAnsi="Times New Roman" w:cs="Times New Roman"/>
          <w:sz w:val="28"/>
          <w:szCs w:val="28"/>
        </w:rPr>
        <w:t xml:space="preserve"> № </w:t>
      </w:r>
      <w:r w:rsidR="009E1FF8" w:rsidRPr="00997E06">
        <w:rPr>
          <w:rFonts w:ascii="Times New Roman" w:hAnsi="Times New Roman" w:cs="Times New Roman"/>
          <w:sz w:val="28"/>
          <w:szCs w:val="28"/>
        </w:rPr>
        <w:t>269</w:t>
      </w:r>
      <w:r>
        <w:rPr>
          <w:rFonts w:ascii="Times New Roman" w:hAnsi="Times New Roman" w:cs="Times New Roman"/>
          <w:sz w:val="28"/>
          <w:szCs w:val="28"/>
        </w:rPr>
        <w:t xml:space="preserve"> прийнято рішення про проведення оцінки корупційних ризиків </w:t>
      </w:r>
      <w:r w:rsidR="009023A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діяльності </w:t>
      </w:r>
      <w:r w:rsidR="00914541">
        <w:rPr>
          <w:rFonts w:ascii="Times New Roman" w:hAnsi="Times New Roman" w:cs="Times New Roman"/>
          <w:sz w:val="28"/>
          <w:szCs w:val="28"/>
        </w:rPr>
        <w:t>Державного управління справами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FF8">
        <w:rPr>
          <w:rFonts w:ascii="Times New Roman" w:hAnsi="Times New Roman" w:cs="Times New Roman"/>
          <w:sz w:val="28"/>
          <w:szCs w:val="28"/>
        </w:rPr>
        <w:t>в 2020 році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B8D" w:rsidRDefault="005B5B8D" w:rsidP="00914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забезпечення всебічної та об’єктивної оцінки корупційних ризиків, залучення до неї представників громадськості</w:t>
      </w:r>
      <w:r w:rsidR="00096A7C">
        <w:rPr>
          <w:rFonts w:ascii="Times New Roman" w:hAnsi="Times New Roman" w:cs="Times New Roman"/>
          <w:sz w:val="28"/>
          <w:szCs w:val="28"/>
        </w:rPr>
        <w:t xml:space="preserve"> </w:t>
      </w:r>
      <w:r w:rsidR="009023A5">
        <w:rPr>
          <w:rFonts w:ascii="Times New Roman" w:hAnsi="Times New Roman" w:cs="Times New Roman"/>
          <w:sz w:val="28"/>
          <w:szCs w:val="28"/>
        </w:rPr>
        <w:t>Р</w:t>
      </w:r>
      <w:r w:rsidR="00914541">
        <w:rPr>
          <w:rFonts w:ascii="Times New Roman" w:hAnsi="Times New Roman" w:cs="Times New Roman"/>
          <w:sz w:val="28"/>
          <w:szCs w:val="28"/>
        </w:rPr>
        <w:t>озпорядження Керівника Державного управління справами</w:t>
      </w:r>
      <w:r w:rsidR="00096A7C" w:rsidRPr="00096A7C">
        <w:rPr>
          <w:rFonts w:ascii="Times New Roman" w:hAnsi="Times New Roman" w:cs="Times New Roman"/>
          <w:sz w:val="28"/>
          <w:szCs w:val="28"/>
        </w:rPr>
        <w:t xml:space="preserve"> </w:t>
      </w:r>
      <w:r w:rsidR="00096A7C" w:rsidRPr="009E1FF8">
        <w:rPr>
          <w:rFonts w:ascii="Times New Roman" w:hAnsi="Times New Roman" w:cs="Times New Roman"/>
          <w:sz w:val="28"/>
          <w:szCs w:val="28"/>
        </w:rPr>
        <w:t>від </w:t>
      </w:r>
      <w:r w:rsidR="009E1FF8" w:rsidRPr="009E1FF8">
        <w:rPr>
          <w:rFonts w:ascii="Times New Roman" w:hAnsi="Times New Roman" w:cs="Times New Roman"/>
          <w:sz w:val="28"/>
          <w:szCs w:val="28"/>
        </w:rPr>
        <w:t xml:space="preserve">06 листопада 2020 року      </w:t>
      </w:r>
      <w:r w:rsidR="00096A7C" w:rsidRPr="009E1FF8">
        <w:rPr>
          <w:rFonts w:ascii="Times New Roman" w:hAnsi="Times New Roman" w:cs="Times New Roman"/>
          <w:sz w:val="28"/>
          <w:szCs w:val="28"/>
        </w:rPr>
        <w:t xml:space="preserve"> № </w:t>
      </w:r>
      <w:r w:rsidR="009E1FF8" w:rsidRPr="009E1FF8">
        <w:rPr>
          <w:rFonts w:ascii="Times New Roman" w:hAnsi="Times New Roman" w:cs="Times New Roman"/>
          <w:sz w:val="28"/>
          <w:szCs w:val="28"/>
        </w:rPr>
        <w:t>269</w:t>
      </w:r>
      <w:r w:rsidR="00997E06">
        <w:rPr>
          <w:rFonts w:ascii="Times New Roman" w:hAnsi="Times New Roman" w:cs="Times New Roman"/>
          <w:sz w:val="28"/>
          <w:szCs w:val="28"/>
        </w:rPr>
        <w:t xml:space="preserve"> розміщено на </w:t>
      </w:r>
      <w:proofErr w:type="spellStart"/>
      <w:r w:rsidR="00997E06">
        <w:rPr>
          <w:rFonts w:ascii="Times New Roman" w:hAnsi="Times New Roman" w:cs="Times New Roman"/>
          <w:sz w:val="28"/>
          <w:szCs w:val="28"/>
        </w:rPr>
        <w:t>веб</w:t>
      </w:r>
      <w:r w:rsidR="00096A7C">
        <w:rPr>
          <w:rFonts w:ascii="Times New Roman" w:hAnsi="Times New Roman" w:cs="Times New Roman"/>
          <w:sz w:val="28"/>
          <w:szCs w:val="28"/>
        </w:rPr>
        <w:t>с</w:t>
      </w:r>
      <w:r w:rsidR="00997E06">
        <w:rPr>
          <w:rFonts w:ascii="Times New Roman" w:hAnsi="Times New Roman" w:cs="Times New Roman"/>
          <w:sz w:val="28"/>
          <w:szCs w:val="28"/>
        </w:rPr>
        <w:t>айті</w:t>
      </w:r>
      <w:proofErr w:type="spellEnd"/>
      <w:r w:rsidR="00096A7C">
        <w:rPr>
          <w:rFonts w:ascii="Times New Roman" w:hAnsi="Times New Roman" w:cs="Times New Roman"/>
          <w:sz w:val="28"/>
          <w:szCs w:val="28"/>
        </w:rPr>
        <w:t xml:space="preserve"> </w:t>
      </w:r>
      <w:r w:rsidR="00914541">
        <w:rPr>
          <w:rFonts w:ascii="Times New Roman" w:hAnsi="Times New Roman" w:cs="Times New Roman"/>
          <w:sz w:val="28"/>
          <w:szCs w:val="28"/>
        </w:rPr>
        <w:t>Держаного управління справами</w:t>
      </w:r>
      <w:r w:rsidR="00096A7C">
        <w:rPr>
          <w:rFonts w:ascii="Times New Roman" w:hAnsi="Times New Roman" w:cs="Times New Roman"/>
          <w:sz w:val="28"/>
          <w:szCs w:val="28"/>
        </w:rPr>
        <w:t xml:space="preserve"> </w:t>
      </w:r>
      <w:r w:rsidR="009023A5">
        <w:rPr>
          <w:rFonts w:ascii="Times New Roman" w:hAnsi="Times New Roman" w:cs="Times New Roman"/>
          <w:sz w:val="28"/>
          <w:szCs w:val="28"/>
        </w:rPr>
        <w:t>в</w:t>
      </w:r>
      <w:r w:rsidR="00096A7C">
        <w:rPr>
          <w:rFonts w:ascii="Times New Roman" w:hAnsi="Times New Roman" w:cs="Times New Roman"/>
          <w:sz w:val="28"/>
          <w:szCs w:val="28"/>
        </w:rPr>
        <w:t xml:space="preserve"> рубриці </w:t>
      </w:r>
      <w:r w:rsidR="00096A7C" w:rsidRPr="009E1FF8">
        <w:rPr>
          <w:rFonts w:ascii="Times New Roman" w:hAnsi="Times New Roman" w:cs="Times New Roman"/>
          <w:sz w:val="28"/>
          <w:szCs w:val="28"/>
        </w:rPr>
        <w:t>«</w:t>
      </w:r>
      <w:r w:rsidR="00914541" w:rsidRPr="009E1FF8">
        <w:rPr>
          <w:rFonts w:ascii="Times New Roman" w:hAnsi="Times New Roman" w:cs="Times New Roman"/>
          <w:sz w:val="28"/>
          <w:szCs w:val="28"/>
        </w:rPr>
        <w:t>Оголошення</w:t>
      </w:r>
      <w:r w:rsidR="00096A7C" w:rsidRPr="009E1FF8">
        <w:rPr>
          <w:rFonts w:ascii="Times New Roman" w:hAnsi="Times New Roman" w:cs="Times New Roman"/>
          <w:sz w:val="28"/>
          <w:szCs w:val="28"/>
        </w:rPr>
        <w:t>».</w:t>
      </w:r>
      <w:r w:rsidR="009E1FF8">
        <w:rPr>
          <w:rFonts w:ascii="Times New Roman" w:hAnsi="Times New Roman" w:cs="Times New Roman"/>
          <w:sz w:val="28"/>
          <w:szCs w:val="28"/>
        </w:rPr>
        <w:t xml:space="preserve"> </w:t>
      </w:r>
      <w:r w:rsidR="00096A7C">
        <w:rPr>
          <w:rFonts w:ascii="Times New Roman" w:hAnsi="Times New Roman" w:cs="Times New Roman"/>
          <w:sz w:val="28"/>
          <w:szCs w:val="28"/>
        </w:rPr>
        <w:t xml:space="preserve">Крім того, у </w:t>
      </w:r>
      <w:r w:rsidR="00914541">
        <w:rPr>
          <w:rFonts w:ascii="Times New Roman" w:hAnsi="Times New Roman" w:cs="Times New Roman"/>
          <w:sz w:val="28"/>
          <w:szCs w:val="28"/>
        </w:rPr>
        <w:t>грудні</w:t>
      </w:r>
      <w:r w:rsidR="00096A7C">
        <w:rPr>
          <w:rFonts w:ascii="Times New Roman" w:hAnsi="Times New Roman" w:cs="Times New Roman"/>
          <w:sz w:val="28"/>
          <w:szCs w:val="28"/>
        </w:rPr>
        <w:t xml:space="preserve"> 2020 </w:t>
      </w:r>
      <w:r w:rsidR="009023A5">
        <w:rPr>
          <w:rFonts w:ascii="Times New Roman" w:hAnsi="Times New Roman" w:cs="Times New Roman"/>
          <w:sz w:val="28"/>
          <w:szCs w:val="28"/>
        </w:rPr>
        <w:t>року в</w:t>
      </w:r>
      <w:r w:rsidR="00A523AA">
        <w:rPr>
          <w:rFonts w:ascii="Times New Roman" w:hAnsi="Times New Roman" w:cs="Times New Roman"/>
          <w:sz w:val="28"/>
          <w:szCs w:val="28"/>
        </w:rPr>
        <w:t xml:space="preserve"> тій же рубриці розміщено </w:t>
      </w:r>
      <w:proofErr w:type="spellStart"/>
      <w:r w:rsidR="00A523AA">
        <w:rPr>
          <w:rFonts w:ascii="Times New Roman" w:hAnsi="Times New Roman" w:cs="Times New Roman"/>
          <w:sz w:val="28"/>
          <w:szCs w:val="28"/>
        </w:rPr>
        <w:t>проє</w:t>
      </w:r>
      <w:r w:rsidR="00096A7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096A7C">
        <w:rPr>
          <w:rFonts w:ascii="Times New Roman" w:hAnsi="Times New Roman" w:cs="Times New Roman"/>
          <w:sz w:val="28"/>
          <w:szCs w:val="28"/>
        </w:rPr>
        <w:t xml:space="preserve"> Антикорупційної програми </w:t>
      </w:r>
      <w:r w:rsidR="00914541">
        <w:rPr>
          <w:rFonts w:ascii="Times New Roman" w:hAnsi="Times New Roman" w:cs="Times New Roman"/>
          <w:sz w:val="28"/>
          <w:szCs w:val="28"/>
        </w:rPr>
        <w:t>Державного управління справами на 2021</w:t>
      </w:r>
      <w:r w:rsidR="009023A5" w:rsidRPr="009023A5">
        <w:rPr>
          <w:rFonts w:ascii="Times New Roman" w:hAnsi="Times New Roman" w:cs="Times New Roman"/>
          <w:b/>
          <w:sz w:val="28"/>
          <w:szCs w:val="28"/>
        </w:rPr>
        <w:t>–</w:t>
      </w:r>
      <w:r w:rsidR="00914541">
        <w:rPr>
          <w:rFonts w:ascii="Times New Roman" w:hAnsi="Times New Roman" w:cs="Times New Roman"/>
          <w:sz w:val="28"/>
          <w:szCs w:val="28"/>
        </w:rPr>
        <w:t>202</w:t>
      </w:r>
      <w:r w:rsidR="00FB2CAF">
        <w:rPr>
          <w:rFonts w:ascii="Times New Roman" w:hAnsi="Times New Roman" w:cs="Times New Roman"/>
          <w:sz w:val="28"/>
          <w:szCs w:val="28"/>
        </w:rPr>
        <w:t>2</w:t>
      </w:r>
      <w:r w:rsidR="00914541">
        <w:rPr>
          <w:rFonts w:ascii="Times New Roman" w:hAnsi="Times New Roman" w:cs="Times New Roman"/>
          <w:sz w:val="28"/>
          <w:szCs w:val="28"/>
        </w:rPr>
        <w:t xml:space="preserve"> роки</w:t>
      </w:r>
      <w:r w:rsidR="00096A7C">
        <w:rPr>
          <w:rFonts w:ascii="Times New Roman" w:hAnsi="Times New Roman" w:cs="Times New Roman"/>
          <w:sz w:val="28"/>
          <w:szCs w:val="28"/>
        </w:rPr>
        <w:t>, анкета</w:t>
      </w:r>
      <w:r w:rsidR="001D09AF">
        <w:rPr>
          <w:rFonts w:ascii="Times New Roman" w:hAnsi="Times New Roman" w:cs="Times New Roman"/>
          <w:sz w:val="28"/>
          <w:szCs w:val="28"/>
        </w:rPr>
        <w:t xml:space="preserve"> (анонімне анкетування)</w:t>
      </w:r>
      <w:r w:rsidR="00096A7C">
        <w:rPr>
          <w:rFonts w:ascii="Times New Roman" w:hAnsi="Times New Roman" w:cs="Times New Roman"/>
          <w:sz w:val="28"/>
          <w:szCs w:val="28"/>
        </w:rPr>
        <w:t xml:space="preserve"> для ідентифікації </w:t>
      </w:r>
      <w:r w:rsidR="001D09AF">
        <w:rPr>
          <w:rFonts w:ascii="Times New Roman" w:hAnsi="Times New Roman" w:cs="Times New Roman"/>
          <w:sz w:val="28"/>
          <w:szCs w:val="28"/>
        </w:rPr>
        <w:t xml:space="preserve">корупційних ризиків у </w:t>
      </w:r>
      <w:r w:rsidR="00914541">
        <w:rPr>
          <w:rFonts w:ascii="Times New Roman" w:hAnsi="Times New Roman" w:cs="Times New Roman"/>
          <w:sz w:val="28"/>
          <w:szCs w:val="28"/>
        </w:rPr>
        <w:t>Державному управлінні справами</w:t>
      </w:r>
      <w:r w:rsidR="00E36A79">
        <w:rPr>
          <w:rFonts w:ascii="Times New Roman" w:hAnsi="Times New Roman" w:cs="Times New Roman"/>
          <w:sz w:val="28"/>
          <w:szCs w:val="28"/>
        </w:rPr>
        <w:t>.</w:t>
      </w:r>
    </w:p>
    <w:p w:rsidR="00914541" w:rsidRPr="00914541" w:rsidRDefault="007F4CA1" w:rsidP="008D4B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CA1">
        <w:rPr>
          <w:rFonts w:ascii="Times New Roman" w:hAnsi="Times New Roman" w:cs="Times New Roman"/>
          <w:sz w:val="28"/>
          <w:szCs w:val="28"/>
        </w:rPr>
        <w:t>Комісією з проведення оцінки корупційних ризиків у Державному управлінні справами</w:t>
      </w:r>
      <w:r w:rsidR="00E36A79">
        <w:rPr>
          <w:rFonts w:ascii="Times New Roman" w:hAnsi="Times New Roman" w:cs="Times New Roman"/>
          <w:sz w:val="28"/>
          <w:szCs w:val="28"/>
        </w:rPr>
        <w:t xml:space="preserve"> відповідно до пункту 4 розділу ІІ </w:t>
      </w:r>
      <w:r w:rsidR="00D84936">
        <w:rPr>
          <w:rFonts w:ascii="Times New Roman" w:hAnsi="Times New Roman" w:cs="Times New Roman"/>
          <w:sz w:val="28"/>
          <w:szCs w:val="28"/>
        </w:rPr>
        <w:t>Методології</w:t>
      </w:r>
      <w:r w:rsidR="00D84936" w:rsidRPr="00D84936">
        <w:rPr>
          <w:rFonts w:ascii="Times New Roman" w:hAnsi="Times New Roman" w:cs="Times New Roman"/>
          <w:sz w:val="28"/>
          <w:szCs w:val="28"/>
        </w:rPr>
        <w:t xml:space="preserve"> оцінювання корупційних ризиків у діяльності органів влади</w:t>
      </w:r>
      <w:r w:rsidR="00D84936">
        <w:rPr>
          <w:rFonts w:ascii="Times New Roman" w:hAnsi="Times New Roman" w:cs="Times New Roman"/>
          <w:sz w:val="28"/>
          <w:szCs w:val="28"/>
        </w:rPr>
        <w:t xml:space="preserve"> складено </w:t>
      </w:r>
      <w:r w:rsidR="00D84936" w:rsidRPr="005B74AE">
        <w:rPr>
          <w:rFonts w:ascii="Times New Roman" w:hAnsi="Times New Roman" w:cs="Times New Roman"/>
          <w:sz w:val="28"/>
          <w:szCs w:val="28"/>
        </w:rPr>
        <w:t xml:space="preserve">та затверджено </w:t>
      </w:r>
      <w:r w:rsidR="00D84936">
        <w:rPr>
          <w:rFonts w:ascii="Times New Roman" w:hAnsi="Times New Roman" w:cs="Times New Roman"/>
          <w:sz w:val="28"/>
          <w:szCs w:val="28"/>
        </w:rPr>
        <w:t xml:space="preserve">робочий план оцінки корупційних ризиків у діяльності </w:t>
      </w:r>
      <w:r w:rsidR="00914541">
        <w:rPr>
          <w:rFonts w:ascii="Times New Roman" w:hAnsi="Times New Roman" w:cs="Times New Roman"/>
          <w:sz w:val="28"/>
          <w:szCs w:val="28"/>
        </w:rPr>
        <w:t>Державного управління справами</w:t>
      </w:r>
      <w:r w:rsidR="00D84936"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9023A5">
        <w:rPr>
          <w:rFonts w:ascii="Times New Roman" w:hAnsi="Times New Roman" w:cs="Times New Roman"/>
          <w:b/>
          <w:sz w:val="28"/>
          <w:szCs w:val="28"/>
        </w:rPr>
        <w:t>–</w:t>
      </w:r>
      <w:r w:rsidR="00D84936">
        <w:rPr>
          <w:rFonts w:ascii="Times New Roman" w:hAnsi="Times New Roman" w:cs="Times New Roman"/>
          <w:sz w:val="28"/>
          <w:szCs w:val="28"/>
        </w:rPr>
        <w:t>202</w:t>
      </w:r>
      <w:r w:rsidR="00FB2CAF">
        <w:rPr>
          <w:rFonts w:ascii="Times New Roman" w:hAnsi="Times New Roman" w:cs="Times New Roman"/>
          <w:sz w:val="28"/>
          <w:szCs w:val="28"/>
        </w:rPr>
        <w:t>2</w:t>
      </w:r>
      <w:r w:rsidR="00D84936">
        <w:rPr>
          <w:rFonts w:ascii="Times New Roman" w:hAnsi="Times New Roman" w:cs="Times New Roman"/>
          <w:sz w:val="28"/>
          <w:szCs w:val="28"/>
        </w:rPr>
        <w:t xml:space="preserve"> роки (далі – робочий план)</w:t>
      </w:r>
      <w:r w:rsidR="00DC0A3C">
        <w:rPr>
          <w:rFonts w:ascii="Times New Roman" w:hAnsi="Times New Roman" w:cs="Times New Roman"/>
          <w:sz w:val="28"/>
          <w:szCs w:val="28"/>
        </w:rPr>
        <w:t xml:space="preserve">, який було додатково переглянуто комісією, опрацьовано та внесено зміни 26 березня 2021 року з урахуванням зауважень, викладених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C0A3C">
        <w:rPr>
          <w:rFonts w:ascii="Times New Roman" w:hAnsi="Times New Roman" w:cs="Times New Roman"/>
          <w:sz w:val="28"/>
          <w:szCs w:val="28"/>
        </w:rPr>
        <w:t xml:space="preserve"> листі Національного агентства </w:t>
      </w:r>
      <w:r w:rsidR="00BD19C8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DC0A3C">
        <w:rPr>
          <w:rFonts w:ascii="Times New Roman" w:hAnsi="Times New Roman" w:cs="Times New Roman"/>
          <w:sz w:val="28"/>
          <w:szCs w:val="28"/>
        </w:rPr>
        <w:t>запобігання корупці</w:t>
      </w:r>
      <w:r w:rsidR="00BD19C8">
        <w:rPr>
          <w:rFonts w:ascii="Times New Roman" w:hAnsi="Times New Roman" w:cs="Times New Roman"/>
          <w:sz w:val="28"/>
          <w:szCs w:val="28"/>
        </w:rPr>
        <w:t xml:space="preserve">єю </w:t>
      </w:r>
      <w:r w:rsidR="00DC0A3C">
        <w:rPr>
          <w:rFonts w:ascii="Times New Roman" w:hAnsi="Times New Roman" w:cs="Times New Roman"/>
          <w:sz w:val="28"/>
          <w:szCs w:val="28"/>
        </w:rPr>
        <w:t xml:space="preserve">від </w:t>
      </w:r>
      <w:r w:rsidR="00DC0A3C" w:rsidRPr="00DC0A3C">
        <w:rPr>
          <w:rFonts w:ascii="Times New Roman" w:hAnsi="Times New Roman" w:cs="Times New Roman"/>
          <w:sz w:val="28"/>
          <w:szCs w:val="28"/>
        </w:rPr>
        <w:t xml:space="preserve">25 лютого </w:t>
      </w:r>
      <w:r w:rsidR="00A523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0A3C" w:rsidRPr="00DC0A3C">
        <w:rPr>
          <w:rFonts w:ascii="Times New Roman" w:hAnsi="Times New Roman" w:cs="Times New Roman"/>
          <w:sz w:val="28"/>
          <w:szCs w:val="28"/>
        </w:rPr>
        <w:lastRenderedPageBreak/>
        <w:t>2021 року № 125/21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0A3C">
        <w:rPr>
          <w:sz w:val="28"/>
          <w:szCs w:val="28"/>
        </w:rPr>
        <w:t xml:space="preserve"> </w:t>
      </w:r>
      <w:r w:rsidR="00D84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84936">
        <w:rPr>
          <w:rFonts w:ascii="Times New Roman" w:hAnsi="Times New Roman" w:cs="Times New Roman"/>
          <w:sz w:val="28"/>
          <w:szCs w:val="28"/>
        </w:rPr>
        <w:t xml:space="preserve"> якому визначено </w:t>
      </w:r>
      <w:r w:rsidR="00A523AA">
        <w:rPr>
          <w:rFonts w:ascii="Times New Roman" w:hAnsi="Times New Roman" w:cs="Times New Roman"/>
          <w:sz w:val="28"/>
          <w:szCs w:val="28"/>
        </w:rPr>
        <w:t>так</w:t>
      </w:r>
      <w:r w:rsidR="00D84936">
        <w:rPr>
          <w:rFonts w:ascii="Times New Roman" w:hAnsi="Times New Roman" w:cs="Times New Roman"/>
          <w:sz w:val="28"/>
          <w:szCs w:val="28"/>
        </w:rPr>
        <w:t>і об’єкти оцінки корупційних ризиків:</w:t>
      </w:r>
      <w:r w:rsidR="008D4B5C">
        <w:rPr>
          <w:rFonts w:ascii="Times New Roman" w:hAnsi="Times New Roman" w:cs="Times New Roman"/>
          <w:sz w:val="28"/>
          <w:szCs w:val="28"/>
        </w:rPr>
        <w:t xml:space="preserve"> с</w:t>
      </w:r>
      <w:r w:rsidR="00914541" w:rsidRPr="00914541">
        <w:rPr>
          <w:rFonts w:ascii="Times New Roman" w:hAnsi="Times New Roman" w:cs="Times New Roman"/>
          <w:sz w:val="28"/>
          <w:szCs w:val="28"/>
        </w:rPr>
        <w:t xml:space="preserve">истема внутрішнього контролю, </w:t>
      </w:r>
      <w:r w:rsidR="00914541">
        <w:rPr>
          <w:rFonts w:ascii="Times New Roman" w:hAnsi="Times New Roman" w:cs="Times New Roman"/>
          <w:sz w:val="28"/>
          <w:szCs w:val="28"/>
        </w:rPr>
        <w:t>у</w:t>
      </w:r>
      <w:r w:rsidR="00914541" w:rsidRPr="00914541">
        <w:rPr>
          <w:rFonts w:ascii="Times New Roman" w:hAnsi="Times New Roman" w:cs="Times New Roman"/>
          <w:sz w:val="28"/>
          <w:szCs w:val="28"/>
        </w:rPr>
        <w:t xml:space="preserve">правління персоналом, </w:t>
      </w:r>
      <w:r w:rsidR="00914541">
        <w:rPr>
          <w:rFonts w:ascii="Times New Roman" w:hAnsi="Times New Roman" w:cs="Times New Roman"/>
          <w:sz w:val="28"/>
          <w:szCs w:val="28"/>
        </w:rPr>
        <w:t>п</w:t>
      </w:r>
      <w:r w:rsidR="00914541" w:rsidRPr="00914541">
        <w:rPr>
          <w:rFonts w:ascii="Times New Roman" w:hAnsi="Times New Roman" w:cs="Times New Roman"/>
          <w:sz w:val="28"/>
          <w:szCs w:val="28"/>
        </w:rPr>
        <w:t xml:space="preserve">роведення процедур закупівель, </w:t>
      </w:r>
      <w:r w:rsidR="00914541">
        <w:rPr>
          <w:rFonts w:ascii="Times New Roman" w:hAnsi="Times New Roman" w:cs="Times New Roman"/>
          <w:sz w:val="28"/>
          <w:szCs w:val="28"/>
        </w:rPr>
        <w:t>р</w:t>
      </w:r>
      <w:r w:rsidR="00914541" w:rsidRPr="00914541">
        <w:rPr>
          <w:rFonts w:ascii="Times New Roman" w:hAnsi="Times New Roman" w:cs="Times New Roman"/>
          <w:sz w:val="28"/>
          <w:szCs w:val="28"/>
        </w:rPr>
        <w:t xml:space="preserve">еалізація контрольно-наглядових функцій, </w:t>
      </w:r>
      <w:r w:rsidR="00914541">
        <w:rPr>
          <w:rFonts w:ascii="Times New Roman" w:hAnsi="Times New Roman" w:cs="Times New Roman"/>
          <w:sz w:val="28"/>
          <w:szCs w:val="28"/>
        </w:rPr>
        <w:t>у</w:t>
      </w:r>
      <w:r w:rsidR="00914541" w:rsidRPr="00914541">
        <w:rPr>
          <w:rFonts w:ascii="Times New Roman" w:hAnsi="Times New Roman" w:cs="Times New Roman"/>
          <w:sz w:val="28"/>
          <w:szCs w:val="28"/>
        </w:rPr>
        <w:t xml:space="preserve">правління об’єктами державної власності, </w:t>
      </w:r>
      <w:r w:rsidR="00914541">
        <w:rPr>
          <w:rFonts w:ascii="Times New Roman" w:hAnsi="Times New Roman" w:cs="Times New Roman"/>
          <w:sz w:val="28"/>
          <w:szCs w:val="28"/>
        </w:rPr>
        <w:t>п</w:t>
      </w:r>
      <w:r w:rsidR="00914541" w:rsidRPr="00914541">
        <w:rPr>
          <w:rFonts w:ascii="Times New Roman" w:hAnsi="Times New Roman" w:cs="Times New Roman"/>
          <w:sz w:val="28"/>
          <w:szCs w:val="28"/>
        </w:rPr>
        <w:t>равова робота.</w:t>
      </w:r>
    </w:p>
    <w:p w:rsidR="00930BA3" w:rsidRDefault="009364D8" w:rsidP="008F0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моніторингу виконання Антикорупційної програми </w:t>
      </w:r>
      <w:r w:rsidR="00914541">
        <w:rPr>
          <w:rFonts w:ascii="Times New Roman" w:hAnsi="Times New Roman" w:cs="Times New Roman"/>
          <w:sz w:val="28"/>
          <w:szCs w:val="28"/>
        </w:rPr>
        <w:t>Державного управління справами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914541">
        <w:rPr>
          <w:rFonts w:ascii="Times New Roman" w:hAnsi="Times New Roman" w:cs="Times New Roman"/>
          <w:sz w:val="28"/>
          <w:szCs w:val="28"/>
        </w:rPr>
        <w:t>9</w:t>
      </w:r>
      <w:r w:rsidR="007F4CA1" w:rsidRPr="009023A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2020 роки, затвердженої </w:t>
      </w:r>
      <w:r w:rsidR="00914541">
        <w:rPr>
          <w:rFonts w:ascii="Times New Roman" w:hAnsi="Times New Roman" w:cs="Times New Roman"/>
          <w:sz w:val="28"/>
          <w:szCs w:val="28"/>
        </w:rPr>
        <w:t>Розпорядженням Керівника Державного управління справами</w:t>
      </w:r>
      <w:r w:rsidR="00D336DE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E06" w:rsidRPr="00997E06">
        <w:rPr>
          <w:rFonts w:ascii="Times New Roman" w:hAnsi="Times New Roman" w:cs="Times New Roman"/>
          <w:sz w:val="28"/>
          <w:szCs w:val="28"/>
        </w:rPr>
        <w:t xml:space="preserve">23 квітня 2019 року </w:t>
      </w:r>
      <w:r w:rsidRPr="00997E06">
        <w:rPr>
          <w:rFonts w:ascii="Times New Roman" w:hAnsi="Times New Roman" w:cs="Times New Roman"/>
          <w:sz w:val="28"/>
          <w:szCs w:val="28"/>
        </w:rPr>
        <w:t xml:space="preserve"> №</w:t>
      </w:r>
      <w:r w:rsidRPr="00997E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7E06" w:rsidRPr="00997E06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F4CA1">
        <w:rPr>
          <w:rFonts w:ascii="Times New Roman" w:hAnsi="Times New Roman" w:cs="Times New Roman"/>
          <w:sz w:val="28"/>
          <w:szCs w:val="28"/>
        </w:rPr>
        <w:t>зі</w:t>
      </w:r>
      <w:r w:rsidRPr="009364D8">
        <w:rPr>
          <w:rFonts w:ascii="Times New Roman" w:hAnsi="Times New Roman" w:cs="Times New Roman"/>
          <w:sz w:val="28"/>
          <w:szCs w:val="28"/>
        </w:rPr>
        <w:t xml:space="preserve"> </w:t>
      </w:r>
      <w:r w:rsidR="00D336DE">
        <w:rPr>
          <w:rFonts w:ascii="Times New Roman" w:hAnsi="Times New Roman" w:cs="Times New Roman"/>
          <w:sz w:val="28"/>
          <w:szCs w:val="28"/>
        </w:rPr>
        <w:t>змінами</w:t>
      </w:r>
      <w:r w:rsidR="007F4CA1">
        <w:rPr>
          <w:rFonts w:ascii="Times New Roman" w:hAnsi="Times New Roman" w:cs="Times New Roman"/>
          <w:sz w:val="28"/>
          <w:szCs w:val="28"/>
        </w:rPr>
        <w:t>,</w:t>
      </w:r>
      <w:r w:rsidR="00D336DE">
        <w:rPr>
          <w:rFonts w:ascii="Times New Roman" w:hAnsi="Times New Roman" w:cs="Times New Roman"/>
          <w:sz w:val="28"/>
          <w:szCs w:val="28"/>
        </w:rPr>
        <w:t xml:space="preserve"> внесеними Розпорядженням</w:t>
      </w:r>
      <w:r w:rsidRPr="009364D8">
        <w:rPr>
          <w:rFonts w:ascii="Times New Roman" w:hAnsi="Times New Roman" w:cs="Times New Roman"/>
          <w:sz w:val="28"/>
          <w:szCs w:val="28"/>
        </w:rPr>
        <w:t xml:space="preserve"> </w:t>
      </w:r>
      <w:r w:rsidRPr="00997E06">
        <w:rPr>
          <w:rFonts w:ascii="Times New Roman" w:hAnsi="Times New Roman" w:cs="Times New Roman"/>
          <w:sz w:val="28"/>
          <w:szCs w:val="28"/>
        </w:rPr>
        <w:t xml:space="preserve">від </w:t>
      </w:r>
      <w:r w:rsidR="00997E06" w:rsidRPr="00997E06">
        <w:rPr>
          <w:rFonts w:ascii="Times New Roman" w:hAnsi="Times New Roman" w:cs="Times New Roman"/>
          <w:sz w:val="28"/>
          <w:szCs w:val="28"/>
        </w:rPr>
        <w:t xml:space="preserve">14 червня </w:t>
      </w:r>
      <w:r w:rsidR="00997E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7E06" w:rsidRPr="00997E06">
        <w:rPr>
          <w:rFonts w:ascii="Times New Roman" w:hAnsi="Times New Roman" w:cs="Times New Roman"/>
          <w:sz w:val="28"/>
          <w:szCs w:val="28"/>
        </w:rPr>
        <w:t>№ 114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F4CA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частині реалізації заходів </w:t>
      </w:r>
      <w:r w:rsidR="007F4CA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усунення виявлених корупційних ризиків </w:t>
      </w:r>
      <w:r w:rsidR="009518AD">
        <w:rPr>
          <w:rFonts w:ascii="Times New Roman" w:hAnsi="Times New Roman" w:cs="Times New Roman"/>
          <w:sz w:val="28"/>
          <w:szCs w:val="28"/>
        </w:rPr>
        <w:t xml:space="preserve">було встановлено, що </w:t>
      </w:r>
      <w:r w:rsidR="008F0327" w:rsidRPr="00BD19C8">
        <w:rPr>
          <w:rFonts w:ascii="Times New Roman" w:hAnsi="Times New Roman" w:cs="Times New Roman"/>
          <w:sz w:val="28"/>
          <w:szCs w:val="28"/>
        </w:rPr>
        <w:t>вказані</w:t>
      </w:r>
      <w:r w:rsidR="009518AD" w:rsidRPr="00BD19C8">
        <w:rPr>
          <w:rFonts w:ascii="Times New Roman" w:hAnsi="Times New Roman" w:cs="Times New Roman"/>
          <w:sz w:val="28"/>
          <w:szCs w:val="28"/>
        </w:rPr>
        <w:t xml:space="preserve"> і</w:t>
      </w:r>
      <w:r w:rsidR="009518AD">
        <w:rPr>
          <w:rFonts w:ascii="Times New Roman" w:hAnsi="Times New Roman" w:cs="Times New Roman"/>
          <w:sz w:val="28"/>
          <w:szCs w:val="28"/>
        </w:rPr>
        <w:t>дентифікован</w:t>
      </w:r>
      <w:r w:rsidR="008F0327">
        <w:rPr>
          <w:rFonts w:ascii="Times New Roman" w:hAnsi="Times New Roman" w:cs="Times New Roman"/>
          <w:sz w:val="28"/>
          <w:szCs w:val="28"/>
        </w:rPr>
        <w:t>і</w:t>
      </w:r>
      <w:r w:rsidR="009518AD">
        <w:rPr>
          <w:rFonts w:ascii="Times New Roman" w:hAnsi="Times New Roman" w:cs="Times New Roman"/>
          <w:sz w:val="28"/>
          <w:szCs w:val="28"/>
        </w:rPr>
        <w:t xml:space="preserve"> та оцінен</w:t>
      </w:r>
      <w:r w:rsidR="008F0327">
        <w:rPr>
          <w:rFonts w:ascii="Times New Roman" w:hAnsi="Times New Roman" w:cs="Times New Roman"/>
          <w:sz w:val="28"/>
          <w:szCs w:val="28"/>
        </w:rPr>
        <w:t>і</w:t>
      </w:r>
      <w:r w:rsidR="009518AD">
        <w:rPr>
          <w:rFonts w:ascii="Times New Roman" w:hAnsi="Times New Roman" w:cs="Times New Roman"/>
          <w:sz w:val="28"/>
          <w:szCs w:val="28"/>
        </w:rPr>
        <w:t xml:space="preserve"> у 201</w:t>
      </w:r>
      <w:r w:rsidR="00BD19C8">
        <w:rPr>
          <w:rFonts w:ascii="Times New Roman" w:hAnsi="Times New Roman" w:cs="Times New Roman"/>
          <w:sz w:val="28"/>
          <w:szCs w:val="28"/>
        </w:rPr>
        <w:t>9</w:t>
      </w:r>
      <w:r w:rsidR="009518AD">
        <w:rPr>
          <w:rFonts w:ascii="Times New Roman" w:hAnsi="Times New Roman" w:cs="Times New Roman"/>
          <w:sz w:val="28"/>
          <w:szCs w:val="28"/>
        </w:rPr>
        <w:t xml:space="preserve"> році </w:t>
      </w:r>
      <w:r w:rsidR="009518AD" w:rsidRPr="008F0327">
        <w:rPr>
          <w:rFonts w:ascii="Times New Roman" w:hAnsi="Times New Roman" w:cs="Times New Roman"/>
          <w:sz w:val="28"/>
          <w:szCs w:val="28"/>
        </w:rPr>
        <w:t>корупційн</w:t>
      </w:r>
      <w:r w:rsidR="008F0327" w:rsidRPr="008F0327">
        <w:rPr>
          <w:rFonts w:ascii="Times New Roman" w:hAnsi="Times New Roman" w:cs="Times New Roman"/>
          <w:sz w:val="28"/>
          <w:szCs w:val="28"/>
        </w:rPr>
        <w:t>і</w:t>
      </w:r>
      <w:r w:rsidR="009518AD" w:rsidRPr="008F0327">
        <w:rPr>
          <w:rFonts w:ascii="Times New Roman" w:hAnsi="Times New Roman" w:cs="Times New Roman"/>
          <w:sz w:val="28"/>
          <w:szCs w:val="28"/>
        </w:rPr>
        <w:t xml:space="preserve"> ризик</w:t>
      </w:r>
      <w:r w:rsidR="008F0327" w:rsidRPr="008F0327">
        <w:rPr>
          <w:rFonts w:ascii="Times New Roman" w:hAnsi="Times New Roman" w:cs="Times New Roman"/>
          <w:sz w:val="28"/>
          <w:szCs w:val="28"/>
        </w:rPr>
        <w:t>и</w:t>
      </w:r>
      <w:r w:rsidR="009518AD" w:rsidRPr="008F0327">
        <w:rPr>
          <w:rFonts w:ascii="Times New Roman" w:hAnsi="Times New Roman" w:cs="Times New Roman"/>
          <w:sz w:val="28"/>
          <w:szCs w:val="28"/>
        </w:rPr>
        <w:t xml:space="preserve"> вжитими заходами усунуто</w:t>
      </w:r>
      <w:r w:rsidR="008F0327" w:rsidRPr="008F0327">
        <w:rPr>
          <w:rFonts w:ascii="Times New Roman" w:hAnsi="Times New Roman" w:cs="Times New Roman"/>
          <w:sz w:val="28"/>
          <w:szCs w:val="28"/>
        </w:rPr>
        <w:t xml:space="preserve"> своєчасно та в повному обсязі. Таким чином, у 2021</w:t>
      </w:r>
      <w:r w:rsidR="00A523AA" w:rsidRPr="00A523A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F0327" w:rsidRPr="008F0327">
        <w:rPr>
          <w:rFonts w:ascii="Times New Roman" w:hAnsi="Times New Roman" w:cs="Times New Roman"/>
          <w:sz w:val="28"/>
          <w:szCs w:val="28"/>
        </w:rPr>
        <w:t xml:space="preserve">2022 роках розпочаті </w:t>
      </w:r>
      <w:r w:rsidR="008F0327" w:rsidRPr="008F0327">
        <w:rPr>
          <w:rFonts w:ascii="Times New Roman" w:hAnsi="Times New Roman" w:cs="Times New Roman"/>
          <w:bCs/>
          <w:sz w:val="28"/>
          <w:szCs w:val="28"/>
        </w:rPr>
        <w:t>заходи з реалізації загальної відомчої політики щодо запобігання та протидії корупції доцільно продовжити з урахуванням пропозицій суб’єктів, відповідальних за їх виконання.</w:t>
      </w:r>
    </w:p>
    <w:p w:rsidR="008F0327" w:rsidRDefault="007F4CA1" w:rsidP="008F0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CA1">
        <w:rPr>
          <w:rFonts w:ascii="Times New Roman" w:hAnsi="Times New Roman" w:cs="Times New Roman"/>
          <w:sz w:val="28"/>
          <w:szCs w:val="28"/>
        </w:rPr>
        <w:t>Комісією з проведення оцінки корупційних ризиків у Державному управлінні справами</w:t>
      </w:r>
      <w:r w:rsidR="008F0327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вищезгаданої </w:t>
      </w:r>
      <w:r w:rsidR="008F0327">
        <w:rPr>
          <w:rFonts w:ascii="Times New Roman" w:hAnsi="Times New Roman" w:cs="Times New Roman"/>
          <w:sz w:val="28"/>
          <w:szCs w:val="28"/>
        </w:rPr>
        <w:t>Методології та робочого плану здійснено ідентифікацію корупційних ризиків у діяльності Державного управління справами, їх формальне визначення та проведено оцінку виявлених корупційних ризиків.</w:t>
      </w:r>
    </w:p>
    <w:p w:rsidR="008F0327" w:rsidRDefault="008F0327" w:rsidP="008F0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результатами оцінки корупційних ризиків у діяльності Державного управління справами на 2021</w:t>
      </w:r>
      <w:r w:rsidR="00A523AA" w:rsidRPr="00A523A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2022 роки підготовлено:</w:t>
      </w:r>
    </w:p>
    <w:p w:rsidR="008F0327" w:rsidRDefault="008F0327" w:rsidP="008F0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ідентифікованих корупційних ризиків у діяльності Державного управління справами, чинники корупційних ризиків та можливі наслідки корупційного чи пов’язаного з корупцією правопорушення (додаток 1);</w:t>
      </w:r>
    </w:p>
    <w:p w:rsidR="008F0327" w:rsidRDefault="008F0327" w:rsidP="008F0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пропозиції </w:t>
      </w:r>
      <w:r w:rsidR="007F4CA1">
        <w:rPr>
          <w:rFonts w:ascii="Times New Roman" w:hAnsi="Times New Roman" w:cs="Times New Roman"/>
          <w:sz w:val="28"/>
          <w:szCs w:val="28"/>
        </w:rPr>
        <w:t xml:space="preserve">стосовно заходів </w:t>
      </w:r>
      <w:r>
        <w:rPr>
          <w:rFonts w:ascii="Times New Roman" w:hAnsi="Times New Roman" w:cs="Times New Roman"/>
          <w:sz w:val="28"/>
          <w:szCs w:val="28"/>
        </w:rPr>
        <w:t xml:space="preserve">з усунення (зменшення) рівня виявлених корупційних ризиків, які викладені </w:t>
      </w:r>
      <w:r w:rsidR="007F4C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таблиці оцінених корупційних ризиків у діяльності </w:t>
      </w:r>
      <w:r w:rsidR="00DC0A3C" w:rsidRPr="00DC0A3C">
        <w:rPr>
          <w:rFonts w:ascii="Times New Roman" w:hAnsi="Times New Roman" w:cs="Times New Roman"/>
          <w:sz w:val="28"/>
          <w:szCs w:val="28"/>
        </w:rPr>
        <w:t>Державного управл</w:t>
      </w:r>
      <w:r w:rsidR="00DC0A3C">
        <w:rPr>
          <w:rFonts w:ascii="Times New Roman" w:hAnsi="Times New Roman" w:cs="Times New Roman"/>
          <w:sz w:val="28"/>
          <w:szCs w:val="28"/>
        </w:rPr>
        <w:t>і</w:t>
      </w:r>
      <w:r w:rsidR="00DC0A3C" w:rsidRPr="00DC0A3C">
        <w:rPr>
          <w:rFonts w:ascii="Times New Roman" w:hAnsi="Times New Roman" w:cs="Times New Roman"/>
          <w:sz w:val="28"/>
          <w:szCs w:val="28"/>
        </w:rPr>
        <w:t>ння справами</w:t>
      </w:r>
      <w:r>
        <w:rPr>
          <w:rFonts w:ascii="Times New Roman" w:hAnsi="Times New Roman" w:cs="Times New Roman"/>
          <w:sz w:val="28"/>
          <w:szCs w:val="28"/>
        </w:rPr>
        <w:t xml:space="preserve"> та заходів щодо їх усунення (додаток 2).</w:t>
      </w:r>
    </w:p>
    <w:p w:rsidR="008F0327" w:rsidRDefault="008F0327" w:rsidP="008F0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70C" w:rsidRPr="00E2170C" w:rsidRDefault="00E2170C" w:rsidP="00E217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70C" w:rsidRPr="00E2170C" w:rsidRDefault="00E2170C" w:rsidP="00E2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70C">
        <w:rPr>
          <w:rFonts w:ascii="Times New Roman" w:hAnsi="Times New Roman" w:cs="Times New Roman"/>
          <w:sz w:val="28"/>
          <w:szCs w:val="28"/>
        </w:rPr>
        <w:t>Секретар Комісії</w:t>
      </w:r>
    </w:p>
    <w:p w:rsidR="00E2170C" w:rsidRPr="00E2170C" w:rsidRDefault="00E2170C" w:rsidP="00E2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70C">
        <w:rPr>
          <w:rFonts w:ascii="Times New Roman" w:hAnsi="Times New Roman" w:cs="Times New Roman"/>
          <w:sz w:val="28"/>
          <w:szCs w:val="28"/>
        </w:rPr>
        <w:t xml:space="preserve">з проведення оцінки корупційних ризиків </w:t>
      </w:r>
    </w:p>
    <w:p w:rsidR="00E2170C" w:rsidRPr="00E2170C" w:rsidRDefault="00E2170C" w:rsidP="00E2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70C">
        <w:rPr>
          <w:rFonts w:ascii="Times New Roman" w:hAnsi="Times New Roman" w:cs="Times New Roman"/>
          <w:sz w:val="28"/>
          <w:szCs w:val="28"/>
        </w:rPr>
        <w:t>у Державн</w:t>
      </w:r>
      <w:r>
        <w:rPr>
          <w:rFonts w:ascii="Times New Roman" w:hAnsi="Times New Roman" w:cs="Times New Roman"/>
          <w:sz w:val="28"/>
          <w:szCs w:val="28"/>
        </w:rPr>
        <w:t>ому управлінні спр</w:t>
      </w:r>
      <w:r w:rsidR="007F4CA1">
        <w:rPr>
          <w:rFonts w:ascii="Times New Roman" w:hAnsi="Times New Roman" w:cs="Times New Roman"/>
          <w:sz w:val="28"/>
          <w:szCs w:val="28"/>
        </w:rPr>
        <w:t xml:space="preserve">авами                        </w:t>
      </w:r>
      <w:r w:rsidRPr="00E2170C">
        <w:rPr>
          <w:rFonts w:ascii="Times New Roman" w:hAnsi="Times New Roman" w:cs="Times New Roman"/>
          <w:sz w:val="28"/>
          <w:szCs w:val="28"/>
        </w:rPr>
        <w:t xml:space="preserve">   </w:t>
      </w:r>
      <w:r w:rsidRPr="00E2170C">
        <w:rPr>
          <w:rFonts w:ascii="Times New Roman" w:hAnsi="Times New Roman" w:cs="Times New Roman"/>
          <w:b/>
          <w:sz w:val="28"/>
          <w:szCs w:val="28"/>
        </w:rPr>
        <w:t>Ксенія К</w:t>
      </w:r>
      <w:r w:rsidR="007F4CA1">
        <w:rPr>
          <w:rFonts w:ascii="Times New Roman" w:hAnsi="Times New Roman" w:cs="Times New Roman"/>
          <w:b/>
          <w:sz w:val="28"/>
          <w:szCs w:val="28"/>
        </w:rPr>
        <w:t>ОНОВАЛЕНКО</w:t>
      </w:r>
      <w:r w:rsidRPr="00E21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70C" w:rsidRDefault="00E2170C" w:rsidP="008F0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0A3C" w:rsidRDefault="00DC0A3C" w:rsidP="008F0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0A3C" w:rsidRDefault="00DC0A3C" w:rsidP="008F0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0A3C" w:rsidRPr="00DC0A3C" w:rsidRDefault="00DC0A3C" w:rsidP="008F0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DC0A3C" w:rsidRPr="00DC0A3C" w:rsidSect="00461E1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71" w:rsidRDefault="00F14671" w:rsidP="0081272F">
      <w:pPr>
        <w:spacing w:after="0" w:line="240" w:lineRule="auto"/>
      </w:pPr>
      <w:r>
        <w:separator/>
      </w:r>
    </w:p>
  </w:endnote>
  <w:endnote w:type="continuationSeparator" w:id="0">
    <w:p w:rsidR="00F14671" w:rsidRDefault="00F14671" w:rsidP="0081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71" w:rsidRDefault="00F14671" w:rsidP="0081272F">
      <w:pPr>
        <w:spacing w:after="0" w:line="240" w:lineRule="auto"/>
      </w:pPr>
      <w:r>
        <w:separator/>
      </w:r>
    </w:p>
  </w:footnote>
  <w:footnote w:type="continuationSeparator" w:id="0">
    <w:p w:rsidR="00F14671" w:rsidRDefault="00F14671" w:rsidP="00812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498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4475B" w:rsidRPr="0081272F" w:rsidRDefault="008F65A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27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4475B" w:rsidRPr="008127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27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23AA" w:rsidRPr="00A523A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8127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4475B" w:rsidRDefault="00B447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A6006B3"/>
    <w:multiLevelType w:val="hybridMultilevel"/>
    <w:tmpl w:val="962829C8"/>
    <w:lvl w:ilvl="0" w:tplc="48123F9E">
      <w:start w:val="17"/>
      <w:numFmt w:val="bullet"/>
      <w:lvlText w:val="-"/>
      <w:lvlJc w:val="left"/>
      <w:pPr>
        <w:ind w:left="117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BAC64B0"/>
    <w:multiLevelType w:val="hybridMultilevel"/>
    <w:tmpl w:val="BDBE9816"/>
    <w:lvl w:ilvl="0" w:tplc="451A583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412DB0"/>
    <w:multiLevelType w:val="hybridMultilevel"/>
    <w:tmpl w:val="03DC57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DE47AC7"/>
    <w:multiLevelType w:val="hybridMultilevel"/>
    <w:tmpl w:val="2FA2B960"/>
    <w:lvl w:ilvl="0" w:tplc="35B27E7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F0BB3"/>
    <w:rsid w:val="0000361B"/>
    <w:rsid w:val="000040B8"/>
    <w:rsid w:val="00006EC1"/>
    <w:rsid w:val="00010337"/>
    <w:rsid w:val="000132F4"/>
    <w:rsid w:val="00013480"/>
    <w:rsid w:val="000234BA"/>
    <w:rsid w:val="00023D31"/>
    <w:rsid w:val="000248A4"/>
    <w:rsid w:val="00027695"/>
    <w:rsid w:val="00042E1A"/>
    <w:rsid w:val="0004682E"/>
    <w:rsid w:val="0005483C"/>
    <w:rsid w:val="00055874"/>
    <w:rsid w:val="0005752B"/>
    <w:rsid w:val="000644F8"/>
    <w:rsid w:val="00065735"/>
    <w:rsid w:val="000807A6"/>
    <w:rsid w:val="000928E1"/>
    <w:rsid w:val="00096A7C"/>
    <w:rsid w:val="000A21C9"/>
    <w:rsid w:val="000A5315"/>
    <w:rsid w:val="000C2F35"/>
    <w:rsid w:val="00105823"/>
    <w:rsid w:val="00110632"/>
    <w:rsid w:val="00115EBC"/>
    <w:rsid w:val="00124FE8"/>
    <w:rsid w:val="00125BDE"/>
    <w:rsid w:val="0012610A"/>
    <w:rsid w:val="00133A0B"/>
    <w:rsid w:val="00134E70"/>
    <w:rsid w:val="00141A7F"/>
    <w:rsid w:val="001425D6"/>
    <w:rsid w:val="00143B3A"/>
    <w:rsid w:val="0014688F"/>
    <w:rsid w:val="00153288"/>
    <w:rsid w:val="00162AE7"/>
    <w:rsid w:val="001828E8"/>
    <w:rsid w:val="00183AB6"/>
    <w:rsid w:val="001971D9"/>
    <w:rsid w:val="001A02ED"/>
    <w:rsid w:val="001A7BCA"/>
    <w:rsid w:val="001B6AA1"/>
    <w:rsid w:val="001B741C"/>
    <w:rsid w:val="001C1200"/>
    <w:rsid w:val="001C1CC6"/>
    <w:rsid w:val="001C1FA5"/>
    <w:rsid w:val="001C4ED4"/>
    <w:rsid w:val="001D0881"/>
    <w:rsid w:val="001D09AF"/>
    <w:rsid w:val="001E4A05"/>
    <w:rsid w:val="001F3861"/>
    <w:rsid w:val="0021391A"/>
    <w:rsid w:val="002439E7"/>
    <w:rsid w:val="00245B23"/>
    <w:rsid w:val="00250A1B"/>
    <w:rsid w:val="002A366E"/>
    <w:rsid w:val="002C258E"/>
    <w:rsid w:val="002D002A"/>
    <w:rsid w:val="002D572F"/>
    <w:rsid w:val="002F1D4B"/>
    <w:rsid w:val="002F5737"/>
    <w:rsid w:val="002F5B9F"/>
    <w:rsid w:val="0030579E"/>
    <w:rsid w:val="003142D3"/>
    <w:rsid w:val="00326540"/>
    <w:rsid w:val="00326E45"/>
    <w:rsid w:val="00336127"/>
    <w:rsid w:val="00337CCF"/>
    <w:rsid w:val="00346533"/>
    <w:rsid w:val="00352C07"/>
    <w:rsid w:val="0035370A"/>
    <w:rsid w:val="00353BE1"/>
    <w:rsid w:val="003569A9"/>
    <w:rsid w:val="00361B9E"/>
    <w:rsid w:val="00362387"/>
    <w:rsid w:val="003705A5"/>
    <w:rsid w:val="003727CD"/>
    <w:rsid w:val="00381B62"/>
    <w:rsid w:val="00384EBC"/>
    <w:rsid w:val="00395EB5"/>
    <w:rsid w:val="003A108A"/>
    <w:rsid w:val="003A3D8E"/>
    <w:rsid w:val="003A6851"/>
    <w:rsid w:val="003B5ED0"/>
    <w:rsid w:val="003B771E"/>
    <w:rsid w:val="003C2D1D"/>
    <w:rsid w:val="003E65C0"/>
    <w:rsid w:val="003F43DE"/>
    <w:rsid w:val="003F497C"/>
    <w:rsid w:val="003F6B60"/>
    <w:rsid w:val="0040100F"/>
    <w:rsid w:val="004019DF"/>
    <w:rsid w:val="0040369A"/>
    <w:rsid w:val="00425EE2"/>
    <w:rsid w:val="00434069"/>
    <w:rsid w:val="00434B0C"/>
    <w:rsid w:val="00442337"/>
    <w:rsid w:val="00445295"/>
    <w:rsid w:val="004478AA"/>
    <w:rsid w:val="004506CC"/>
    <w:rsid w:val="004528CE"/>
    <w:rsid w:val="0046175E"/>
    <w:rsid w:val="00461853"/>
    <w:rsid w:val="00461E1C"/>
    <w:rsid w:val="00462895"/>
    <w:rsid w:val="0046639F"/>
    <w:rsid w:val="004670E7"/>
    <w:rsid w:val="004701E8"/>
    <w:rsid w:val="0048624B"/>
    <w:rsid w:val="00494AEB"/>
    <w:rsid w:val="004A6736"/>
    <w:rsid w:val="004B37B2"/>
    <w:rsid w:val="004B38E1"/>
    <w:rsid w:val="004B50DC"/>
    <w:rsid w:val="004B7640"/>
    <w:rsid w:val="004C6692"/>
    <w:rsid w:val="004C68FC"/>
    <w:rsid w:val="004E4BBB"/>
    <w:rsid w:val="004F22F0"/>
    <w:rsid w:val="004F67B2"/>
    <w:rsid w:val="005161A9"/>
    <w:rsid w:val="00524E0F"/>
    <w:rsid w:val="0054004C"/>
    <w:rsid w:val="00566CC7"/>
    <w:rsid w:val="00585D9E"/>
    <w:rsid w:val="005A4FA6"/>
    <w:rsid w:val="005A7249"/>
    <w:rsid w:val="005B5B8D"/>
    <w:rsid w:val="005B74AE"/>
    <w:rsid w:val="005C4F8E"/>
    <w:rsid w:val="005C70AC"/>
    <w:rsid w:val="005D545D"/>
    <w:rsid w:val="005D614D"/>
    <w:rsid w:val="005D78F9"/>
    <w:rsid w:val="005E1482"/>
    <w:rsid w:val="005E4D2A"/>
    <w:rsid w:val="006123F1"/>
    <w:rsid w:val="00623F5E"/>
    <w:rsid w:val="006325A5"/>
    <w:rsid w:val="006418BE"/>
    <w:rsid w:val="00642224"/>
    <w:rsid w:val="00663FBE"/>
    <w:rsid w:val="00665486"/>
    <w:rsid w:val="00673C08"/>
    <w:rsid w:val="006746D5"/>
    <w:rsid w:val="00674F7D"/>
    <w:rsid w:val="00677773"/>
    <w:rsid w:val="0068169F"/>
    <w:rsid w:val="006908E8"/>
    <w:rsid w:val="00695130"/>
    <w:rsid w:val="006A782F"/>
    <w:rsid w:val="006B5E82"/>
    <w:rsid w:val="006C13B8"/>
    <w:rsid w:val="006D58B3"/>
    <w:rsid w:val="006E3558"/>
    <w:rsid w:val="006E5BD6"/>
    <w:rsid w:val="006F1933"/>
    <w:rsid w:val="007209EA"/>
    <w:rsid w:val="00720EBF"/>
    <w:rsid w:val="00724FE6"/>
    <w:rsid w:val="007425ED"/>
    <w:rsid w:val="007451AC"/>
    <w:rsid w:val="00746332"/>
    <w:rsid w:val="00750154"/>
    <w:rsid w:val="0075035F"/>
    <w:rsid w:val="00752B04"/>
    <w:rsid w:val="007630FE"/>
    <w:rsid w:val="00763DF3"/>
    <w:rsid w:val="00782E02"/>
    <w:rsid w:val="00784352"/>
    <w:rsid w:val="00784A10"/>
    <w:rsid w:val="007B3FA5"/>
    <w:rsid w:val="007B7FF0"/>
    <w:rsid w:val="007E1DEC"/>
    <w:rsid w:val="007F4CA1"/>
    <w:rsid w:val="00807752"/>
    <w:rsid w:val="0081272F"/>
    <w:rsid w:val="0083559B"/>
    <w:rsid w:val="0084188A"/>
    <w:rsid w:val="008454EF"/>
    <w:rsid w:val="00865FAC"/>
    <w:rsid w:val="00867FBB"/>
    <w:rsid w:val="0087342F"/>
    <w:rsid w:val="00874504"/>
    <w:rsid w:val="00894CA4"/>
    <w:rsid w:val="00894F99"/>
    <w:rsid w:val="008974B1"/>
    <w:rsid w:val="008A358B"/>
    <w:rsid w:val="008B24D5"/>
    <w:rsid w:val="008B4800"/>
    <w:rsid w:val="008B77C4"/>
    <w:rsid w:val="008C6061"/>
    <w:rsid w:val="008D00E7"/>
    <w:rsid w:val="008D070B"/>
    <w:rsid w:val="008D2B5C"/>
    <w:rsid w:val="008D4824"/>
    <w:rsid w:val="008D4A11"/>
    <w:rsid w:val="008D4B5C"/>
    <w:rsid w:val="008D562D"/>
    <w:rsid w:val="008E1DAF"/>
    <w:rsid w:val="008E3908"/>
    <w:rsid w:val="008E47DD"/>
    <w:rsid w:val="008F0327"/>
    <w:rsid w:val="008F65A7"/>
    <w:rsid w:val="009015CD"/>
    <w:rsid w:val="009023A5"/>
    <w:rsid w:val="0090712B"/>
    <w:rsid w:val="00907274"/>
    <w:rsid w:val="00914541"/>
    <w:rsid w:val="00930BA3"/>
    <w:rsid w:val="00931ADD"/>
    <w:rsid w:val="009327F1"/>
    <w:rsid w:val="009364D8"/>
    <w:rsid w:val="009420D1"/>
    <w:rsid w:val="0094238D"/>
    <w:rsid w:val="009469AE"/>
    <w:rsid w:val="00947B8F"/>
    <w:rsid w:val="009518AD"/>
    <w:rsid w:val="00972A55"/>
    <w:rsid w:val="00974757"/>
    <w:rsid w:val="00974DCF"/>
    <w:rsid w:val="00983747"/>
    <w:rsid w:val="00987313"/>
    <w:rsid w:val="00997E06"/>
    <w:rsid w:val="009A1B28"/>
    <w:rsid w:val="009A2E3C"/>
    <w:rsid w:val="009A7AFC"/>
    <w:rsid w:val="009B638B"/>
    <w:rsid w:val="009C3161"/>
    <w:rsid w:val="009C3A40"/>
    <w:rsid w:val="009D3098"/>
    <w:rsid w:val="009E1FF8"/>
    <w:rsid w:val="009E4988"/>
    <w:rsid w:val="009E7A35"/>
    <w:rsid w:val="009F0302"/>
    <w:rsid w:val="00A10499"/>
    <w:rsid w:val="00A104BF"/>
    <w:rsid w:val="00A137FB"/>
    <w:rsid w:val="00A203AA"/>
    <w:rsid w:val="00A21585"/>
    <w:rsid w:val="00A247BD"/>
    <w:rsid w:val="00A27915"/>
    <w:rsid w:val="00A31152"/>
    <w:rsid w:val="00A4450F"/>
    <w:rsid w:val="00A523AA"/>
    <w:rsid w:val="00A572A5"/>
    <w:rsid w:val="00A6072B"/>
    <w:rsid w:val="00A62CB8"/>
    <w:rsid w:val="00A63FEC"/>
    <w:rsid w:val="00A650D5"/>
    <w:rsid w:val="00A7556C"/>
    <w:rsid w:val="00AB6F26"/>
    <w:rsid w:val="00AE0C61"/>
    <w:rsid w:val="00AF2809"/>
    <w:rsid w:val="00AF545E"/>
    <w:rsid w:val="00B00649"/>
    <w:rsid w:val="00B05CAC"/>
    <w:rsid w:val="00B076EA"/>
    <w:rsid w:val="00B10BF5"/>
    <w:rsid w:val="00B37163"/>
    <w:rsid w:val="00B4475B"/>
    <w:rsid w:val="00B54AF7"/>
    <w:rsid w:val="00B6517E"/>
    <w:rsid w:val="00B815EA"/>
    <w:rsid w:val="00B86CD8"/>
    <w:rsid w:val="00B9229E"/>
    <w:rsid w:val="00BA479C"/>
    <w:rsid w:val="00BB1F7D"/>
    <w:rsid w:val="00BC72BD"/>
    <w:rsid w:val="00BD19C8"/>
    <w:rsid w:val="00BE61CE"/>
    <w:rsid w:val="00BF3EE8"/>
    <w:rsid w:val="00C0401F"/>
    <w:rsid w:val="00C2634D"/>
    <w:rsid w:val="00C65C93"/>
    <w:rsid w:val="00CA46BC"/>
    <w:rsid w:val="00CB5110"/>
    <w:rsid w:val="00CB6E20"/>
    <w:rsid w:val="00CC210D"/>
    <w:rsid w:val="00CC7504"/>
    <w:rsid w:val="00CD4E3F"/>
    <w:rsid w:val="00CE0A7C"/>
    <w:rsid w:val="00CE1F4A"/>
    <w:rsid w:val="00D02734"/>
    <w:rsid w:val="00D15720"/>
    <w:rsid w:val="00D310FB"/>
    <w:rsid w:val="00D336DE"/>
    <w:rsid w:val="00D3687A"/>
    <w:rsid w:val="00D41CA3"/>
    <w:rsid w:val="00D51568"/>
    <w:rsid w:val="00D55E88"/>
    <w:rsid w:val="00D67C23"/>
    <w:rsid w:val="00D70AF5"/>
    <w:rsid w:val="00D71EAD"/>
    <w:rsid w:val="00D72180"/>
    <w:rsid w:val="00D744C7"/>
    <w:rsid w:val="00D84936"/>
    <w:rsid w:val="00DA2904"/>
    <w:rsid w:val="00DA474A"/>
    <w:rsid w:val="00DC0A3C"/>
    <w:rsid w:val="00DC6D2F"/>
    <w:rsid w:val="00DE4B13"/>
    <w:rsid w:val="00DE6BD6"/>
    <w:rsid w:val="00DF0BB3"/>
    <w:rsid w:val="00DF176A"/>
    <w:rsid w:val="00DF5282"/>
    <w:rsid w:val="00DF52C8"/>
    <w:rsid w:val="00E0149D"/>
    <w:rsid w:val="00E03B86"/>
    <w:rsid w:val="00E06F84"/>
    <w:rsid w:val="00E07111"/>
    <w:rsid w:val="00E07D27"/>
    <w:rsid w:val="00E2170C"/>
    <w:rsid w:val="00E24CAD"/>
    <w:rsid w:val="00E251A6"/>
    <w:rsid w:val="00E30DA6"/>
    <w:rsid w:val="00E36A79"/>
    <w:rsid w:val="00E3774F"/>
    <w:rsid w:val="00E85D65"/>
    <w:rsid w:val="00E956C1"/>
    <w:rsid w:val="00EA2282"/>
    <w:rsid w:val="00EA5B41"/>
    <w:rsid w:val="00EA655A"/>
    <w:rsid w:val="00EB1D84"/>
    <w:rsid w:val="00EB2C16"/>
    <w:rsid w:val="00EC0824"/>
    <w:rsid w:val="00ED03B7"/>
    <w:rsid w:val="00ED09AC"/>
    <w:rsid w:val="00ED0BF1"/>
    <w:rsid w:val="00ED0D4C"/>
    <w:rsid w:val="00ED1571"/>
    <w:rsid w:val="00ED59EA"/>
    <w:rsid w:val="00ED5B06"/>
    <w:rsid w:val="00EE3F94"/>
    <w:rsid w:val="00EF009D"/>
    <w:rsid w:val="00F14671"/>
    <w:rsid w:val="00F21A17"/>
    <w:rsid w:val="00F25357"/>
    <w:rsid w:val="00F411F6"/>
    <w:rsid w:val="00F44BB8"/>
    <w:rsid w:val="00F4701F"/>
    <w:rsid w:val="00F5146E"/>
    <w:rsid w:val="00F52C8C"/>
    <w:rsid w:val="00F64EED"/>
    <w:rsid w:val="00F6625A"/>
    <w:rsid w:val="00F71212"/>
    <w:rsid w:val="00F85EA5"/>
    <w:rsid w:val="00F926E2"/>
    <w:rsid w:val="00F947B0"/>
    <w:rsid w:val="00FB2CAF"/>
    <w:rsid w:val="00FC1D8B"/>
    <w:rsid w:val="00FC50A1"/>
    <w:rsid w:val="00FD20CF"/>
    <w:rsid w:val="00FD4DE1"/>
    <w:rsid w:val="00FE6C23"/>
    <w:rsid w:val="00FF68F7"/>
    <w:rsid w:val="00F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7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72F"/>
  </w:style>
  <w:style w:type="paragraph" w:styleId="a6">
    <w:name w:val="footer"/>
    <w:basedOn w:val="a"/>
    <w:link w:val="a7"/>
    <w:uiPriority w:val="99"/>
    <w:unhideWhenUsed/>
    <w:rsid w:val="008127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72F"/>
  </w:style>
  <w:style w:type="paragraph" w:styleId="a8">
    <w:name w:val="Balloon Text"/>
    <w:basedOn w:val="a"/>
    <w:link w:val="a9"/>
    <w:uiPriority w:val="99"/>
    <w:semiHidden/>
    <w:unhideWhenUsed/>
    <w:rsid w:val="0061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23F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4A6736"/>
  </w:style>
  <w:style w:type="paragraph" w:customStyle="1" w:styleId="rvps2">
    <w:name w:val="rvps2"/>
    <w:basedOn w:val="a"/>
    <w:rsid w:val="004A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8E1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8E1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ий текст (2)_"/>
    <w:link w:val="20"/>
    <w:rsid w:val="00A104BF"/>
    <w:rPr>
      <w:b/>
      <w:bCs/>
      <w:sz w:val="26"/>
      <w:szCs w:val="26"/>
      <w:shd w:val="clear" w:color="auto" w:fill="FFFFFF"/>
    </w:rPr>
  </w:style>
  <w:style w:type="character" w:customStyle="1" w:styleId="211pt">
    <w:name w:val="Основний текст (2) + 11 pt;Не напівжирний"/>
    <w:rsid w:val="00A104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ий текст (2)"/>
    <w:basedOn w:val="a"/>
    <w:link w:val="2"/>
    <w:rsid w:val="00A104BF"/>
    <w:pPr>
      <w:widowControl w:val="0"/>
      <w:shd w:val="clear" w:color="auto" w:fill="FFFFFF"/>
      <w:spacing w:after="0" w:line="0" w:lineRule="atLeast"/>
    </w:pPr>
    <w:rPr>
      <w:b/>
      <w:bCs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9F03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FB5F3-5F2E-4495-AE6A-B2D514AB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526</Words>
  <Characters>3653</Characters>
  <Application>Microsoft Office Word</Application>
  <DocSecurity>0</DocSecurity>
  <Lines>125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Плевако Сергій Петрович</dc:creator>
  <cp:lastModifiedBy>User_DUS_564</cp:lastModifiedBy>
  <cp:revision>5</cp:revision>
  <cp:lastPrinted>2021-04-02T09:48:00Z</cp:lastPrinted>
  <dcterms:created xsi:type="dcterms:W3CDTF">2021-03-30T11:41:00Z</dcterms:created>
  <dcterms:modified xsi:type="dcterms:W3CDTF">2021-04-02T11:27:00Z</dcterms:modified>
</cp:coreProperties>
</file>