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1C6D" w14:textId="6737C11E" w:rsidR="000A7472" w:rsidRDefault="005C7066">
      <w:hyperlink r:id="rId4" w:history="1">
        <w:r w:rsidRPr="005410C9">
          <w:rPr>
            <w:rStyle w:val="a3"/>
          </w:rPr>
          <w:t>https://public.nazk.gov.ua/documents/361dcbb4-164d-4549-ba7f-fd37f222aca1</w:t>
        </w:r>
      </w:hyperlink>
    </w:p>
    <w:p w14:paraId="054546DC" w14:textId="77777777" w:rsidR="005C7066" w:rsidRDefault="005C7066"/>
    <w:sectPr w:rsidR="005C70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D7"/>
    <w:rsid w:val="000438FD"/>
    <w:rsid w:val="000A7472"/>
    <w:rsid w:val="005C7066"/>
    <w:rsid w:val="00624A8B"/>
    <w:rsid w:val="00EB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A341"/>
  <w15:chartTrackingRefBased/>
  <w15:docId w15:val="{F2C0A183-EDCC-404D-9B7A-7F0C22BA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0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C7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361dcbb4-164d-4549-ba7f-fd37f222aca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Гордієнко Леся Анатоліївна</dc:creator>
  <cp:keywords/>
  <dc:description/>
  <cp:lastModifiedBy>Гордієнко Леся Анатоліївна</cp:lastModifiedBy>
  <cp:revision>2</cp:revision>
  <dcterms:created xsi:type="dcterms:W3CDTF">2024-01-29T14:51:00Z</dcterms:created>
  <dcterms:modified xsi:type="dcterms:W3CDTF">2024-01-29T14:51:00Z</dcterms:modified>
</cp:coreProperties>
</file>