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B4BD" w14:textId="146EE706" w:rsidR="0047593D" w:rsidRDefault="00D25D0D" w:rsidP="00F6420C">
      <w:hyperlink r:id="rId4" w:history="1">
        <w:r w:rsidRPr="00014233">
          <w:rPr>
            <w:rStyle w:val="a3"/>
          </w:rPr>
          <w:t>https://public.nazk.gov.ua/documents/f616d6a0-d7dd</w:t>
        </w:r>
        <w:r w:rsidRPr="00014233">
          <w:rPr>
            <w:rStyle w:val="a3"/>
          </w:rPr>
          <w:t>-</w:t>
        </w:r>
        <w:r w:rsidRPr="00014233">
          <w:rPr>
            <w:rStyle w:val="a3"/>
          </w:rPr>
          <w:t>4282-af85-bb3e4af26781</w:t>
        </w:r>
      </w:hyperlink>
    </w:p>
    <w:p w14:paraId="3340B8E4" w14:textId="77777777" w:rsidR="00D25D0D" w:rsidRPr="00F6420C" w:rsidRDefault="00D25D0D" w:rsidP="00F6420C"/>
    <w:sectPr w:rsidR="00D25D0D" w:rsidRPr="00F64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52"/>
    <w:rsid w:val="000438FD"/>
    <w:rsid w:val="000A7472"/>
    <w:rsid w:val="0047593D"/>
    <w:rsid w:val="004D3952"/>
    <w:rsid w:val="00624A8B"/>
    <w:rsid w:val="00D25D0D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E03"/>
  <w15:chartTrackingRefBased/>
  <w15:docId w15:val="{F86671BC-E22A-4559-98DD-BEC5478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5D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25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616d6a0-d7dd-4282-af85-bb3e4af2678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4</cp:revision>
  <dcterms:created xsi:type="dcterms:W3CDTF">2023-12-18T08:16:00Z</dcterms:created>
  <dcterms:modified xsi:type="dcterms:W3CDTF">2024-04-19T07:13:00Z</dcterms:modified>
</cp:coreProperties>
</file>